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CC32D" w14:textId="77777777" w:rsidR="00AE679C" w:rsidRPr="006633F6" w:rsidRDefault="001145A1" w:rsidP="009170D4">
      <w:pPr>
        <w:spacing w:line="360" w:lineRule="auto"/>
        <w:jc w:val="both"/>
        <w:rPr>
          <w:rFonts w:ascii="Times New Roman" w:hAnsi="Times New Roman" w:cs="Times New Roman"/>
          <w:b/>
        </w:rPr>
      </w:pPr>
      <w:bookmarkStart w:id="0" w:name="_GoBack"/>
      <w:bookmarkEnd w:id="0"/>
      <w:r w:rsidRPr="006633F6">
        <w:rPr>
          <w:rFonts w:ascii="Times New Roman" w:hAnsi="Times New Roman" w:cs="Times New Roman"/>
          <w:b/>
        </w:rPr>
        <w:t>Appel à communications</w:t>
      </w:r>
    </w:p>
    <w:p w14:paraId="12688C1D" w14:textId="77777777" w:rsidR="00F23571" w:rsidRPr="006633F6" w:rsidRDefault="001145A1" w:rsidP="000266CB">
      <w:pPr>
        <w:spacing w:line="360" w:lineRule="auto"/>
        <w:jc w:val="center"/>
        <w:rPr>
          <w:rFonts w:ascii="Times New Roman" w:hAnsi="Times New Roman" w:cs="Times New Roman"/>
        </w:rPr>
      </w:pPr>
      <w:r w:rsidRPr="006633F6">
        <w:rPr>
          <w:rFonts w:ascii="Times New Roman" w:hAnsi="Times New Roman" w:cs="Times New Roman"/>
          <w:b/>
          <w:sz w:val="24"/>
          <w:szCs w:val="24"/>
        </w:rPr>
        <w:t>Colloque international</w:t>
      </w:r>
    </w:p>
    <w:p w14:paraId="4FD3E430" w14:textId="77777777" w:rsidR="001145A1" w:rsidRPr="006633F6" w:rsidRDefault="001145A1" w:rsidP="009170D4">
      <w:pPr>
        <w:spacing w:line="360" w:lineRule="auto"/>
        <w:jc w:val="both"/>
        <w:rPr>
          <w:rFonts w:ascii="Times New Roman" w:hAnsi="Times New Roman" w:cs="Times New Roman"/>
        </w:rPr>
      </w:pPr>
    </w:p>
    <w:p w14:paraId="0EE5F35C" w14:textId="77777777" w:rsidR="001145A1" w:rsidRPr="006633F6" w:rsidRDefault="001145A1" w:rsidP="000266CB">
      <w:pPr>
        <w:spacing w:line="360" w:lineRule="auto"/>
        <w:jc w:val="center"/>
        <w:rPr>
          <w:rFonts w:ascii="Times New Roman" w:hAnsi="Times New Roman" w:cs="Times New Roman"/>
          <w:b/>
          <w:i/>
          <w:sz w:val="32"/>
          <w:szCs w:val="32"/>
        </w:rPr>
      </w:pPr>
      <w:r w:rsidRPr="006633F6">
        <w:rPr>
          <w:rFonts w:ascii="Times New Roman" w:hAnsi="Times New Roman" w:cs="Times New Roman"/>
          <w:b/>
          <w:i/>
          <w:sz w:val="32"/>
          <w:szCs w:val="32"/>
        </w:rPr>
        <w:t>La Nouvelle Vague à la lettre</w:t>
      </w:r>
    </w:p>
    <w:p w14:paraId="26B5D5CF" w14:textId="77777777" w:rsidR="000266CB" w:rsidRPr="006633F6" w:rsidRDefault="001145A1" w:rsidP="000266CB">
      <w:pPr>
        <w:spacing w:line="360" w:lineRule="auto"/>
        <w:jc w:val="center"/>
        <w:rPr>
          <w:rFonts w:ascii="Times New Roman" w:hAnsi="Times New Roman" w:cs="Times New Roman"/>
          <w:b/>
        </w:rPr>
      </w:pPr>
      <w:r w:rsidRPr="006633F6">
        <w:rPr>
          <w:rFonts w:ascii="Times New Roman" w:hAnsi="Times New Roman" w:cs="Times New Roman"/>
          <w:b/>
        </w:rPr>
        <w:t>17-19 mars 2021</w:t>
      </w:r>
    </w:p>
    <w:p w14:paraId="28D82152" w14:textId="5920FF36" w:rsidR="001145A1" w:rsidRPr="006633F6" w:rsidRDefault="001145A1" w:rsidP="000266CB">
      <w:pPr>
        <w:spacing w:line="360" w:lineRule="auto"/>
        <w:jc w:val="center"/>
        <w:rPr>
          <w:rFonts w:ascii="Times New Roman" w:hAnsi="Times New Roman" w:cs="Times New Roman"/>
          <w:b/>
        </w:rPr>
      </w:pPr>
      <w:r w:rsidRPr="006633F6">
        <w:rPr>
          <w:rFonts w:ascii="Times New Roman" w:hAnsi="Times New Roman" w:cs="Times New Roman"/>
          <w:b/>
        </w:rPr>
        <w:t>(Université de Caen</w:t>
      </w:r>
      <w:r w:rsidR="00313476">
        <w:rPr>
          <w:rFonts w:ascii="Times New Roman" w:hAnsi="Times New Roman" w:cs="Times New Roman"/>
          <w:b/>
        </w:rPr>
        <w:t xml:space="preserve"> </w:t>
      </w:r>
      <w:r w:rsidR="00955562" w:rsidRPr="006633F6">
        <w:rPr>
          <w:rFonts w:ascii="Times New Roman" w:hAnsi="Times New Roman" w:cs="Times New Roman"/>
          <w:b/>
        </w:rPr>
        <w:t>Normandie</w:t>
      </w:r>
      <w:r w:rsidRPr="006633F6">
        <w:rPr>
          <w:rFonts w:ascii="Times New Roman" w:hAnsi="Times New Roman" w:cs="Times New Roman"/>
          <w:b/>
        </w:rPr>
        <w:t>, Université Paris 1</w:t>
      </w:r>
      <w:r w:rsidR="00313476">
        <w:rPr>
          <w:rFonts w:ascii="Times New Roman" w:hAnsi="Times New Roman" w:cs="Times New Roman"/>
          <w:b/>
        </w:rPr>
        <w:t xml:space="preserve"> Panthéon-Sorbonne</w:t>
      </w:r>
      <w:r w:rsidRPr="006633F6">
        <w:rPr>
          <w:rFonts w:ascii="Times New Roman" w:hAnsi="Times New Roman" w:cs="Times New Roman"/>
          <w:b/>
        </w:rPr>
        <w:t>, IMEC)</w:t>
      </w:r>
    </w:p>
    <w:p w14:paraId="06830655" w14:textId="77777777" w:rsidR="001145A1" w:rsidRPr="006633F6" w:rsidRDefault="001145A1" w:rsidP="009170D4">
      <w:pPr>
        <w:spacing w:line="360" w:lineRule="auto"/>
        <w:jc w:val="both"/>
        <w:rPr>
          <w:rFonts w:ascii="Times New Roman" w:hAnsi="Times New Roman" w:cs="Times New Roman"/>
        </w:rPr>
      </w:pPr>
    </w:p>
    <w:p w14:paraId="6B969F8D" w14:textId="77777777" w:rsidR="001C1C0A" w:rsidRDefault="00863556" w:rsidP="00377309">
      <w:pPr>
        <w:spacing w:line="240" w:lineRule="auto"/>
        <w:jc w:val="both"/>
        <w:rPr>
          <w:rFonts w:ascii="Times New Roman" w:hAnsi="Times New Roman" w:cs="Times New Roman"/>
        </w:rPr>
      </w:pPr>
      <w:r w:rsidRPr="006633F6">
        <w:rPr>
          <w:rFonts w:ascii="Times New Roman" w:hAnsi="Times New Roman" w:cs="Times New Roman"/>
          <w:b/>
        </w:rPr>
        <w:t>Organisateurs</w:t>
      </w:r>
      <w:r w:rsidR="00F23571" w:rsidRPr="006633F6">
        <w:rPr>
          <w:rFonts w:ascii="Times New Roman" w:hAnsi="Times New Roman" w:cs="Times New Roman"/>
        </w:rPr>
        <w:t xml:space="preserve"> : </w:t>
      </w:r>
    </w:p>
    <w:p w14:paraId="0C73D8AA" w14:textId="09749912" w:rsidR="00F23571" w:rsidRDefault="001C1C0A" w:rsidP="00377309">
      <w:pPr>
        <w:spacing w:line="240" w:lineRule="auto"/>
        <w:jc w:val="both"/>
        <w:rPr>
          <w:rFonts w:ascii="Times New Roman" w:hAnsi="Times New Roman" w:cs="Times New Roman"/>
        </w:rPr>
      </w:pPr>
      <w:r w:rsidRPr="006633F6">
        <w:rPr>
          <w:rFonts w:ascii="Times New Roman" w:hAnsi="Times New Roman" w:cs="Times New Roman"/>
        </w:rPr>
        <w:t>David Vasse</w:t>
      </w:r>
      <w:r>
        <w:rPr>
          <w:rFonts w:ascii="Times New Roman" w:hAnsi="Times New Roman" w:cs="Times New Roman"/>
        </w:rPr>
        <w:t xml:space="preserve">, </w:t>
      </w:r>
      <w:r w:rsidR="00F23571" w:rsidRPr="006633F6">
        <w:rPr>
          <w:rFonts w:ascii="Times New Roman" w:hAnsi="Times New Roman" w:cs="Times New Roman"/>
        </w:rPr>
        <w:t xml:space="preserve">Julie </w:t>
      </w:r>
      <w:proofErr w:type="spellStart"/>
      <w:r w:rsidR="00F23571" w:rsidRPr="006633F6">
        <w:rPr>
          <w:rFonts w:ascii="Times New Roman" w:hAnsi="Times New Roman" w:cs="Times New Roman"/>
        </w:rPr>
        <w:t>Wolkenstein</w:t>
      </w:r>
      <w:proofErr w:type="spellEnd"/>
      <w:r w:rsidR="00695A60">
        <w:rPr>
          <w:rFonts w:ascii="Times New Roman" w:hAnsi="Times New Roman" w:cs="Times New Roman"/>
        </w:rPr>
        <w:t xml:space="preserve"> </w:t>
      </w:r>
      <w:r w:rsidR="00F23571" w:rsidRPr="006633F6">
        <w:rPr>
          <w:rFonts w:ascii="Times New Roman" w:hAnsi="Times New Roman" w:cs="Times New Roman"/>
        </w:rPr>
        <w:t>(Université de Caen</w:t>
      </w:r>
      <w:r w:rsidR="00313476">
        <w:rPr>
          <w:rFonts w:ascii="Times New Roman" w:hAnsi="Times New Roman" w:cs="Times New Roman"/>
        </w:rPr>
        <w:t xml:space="preserve"> </w:t>
      </w:r>
      <w:r w:rsidR="00F23571" w:rsidRPr="006633F6">
        <w:rPr>
          <w:rFonts w:ascii="Times New Roman" w:hAnsi="Times New Roman" w:cs="Times New Roman"/>
        </w:rPr>
        <w:t>Normandie</w:t>
      </w:r>
      <w:r>
        <w:rPr>
          <w:rFonts w:ascii="Times New Roman" w:hAnsi="Times New Roman" w:cs="Times New Roman"/>
        </w:rPr>
        <w:t>, LASLAR</w:t>
      </w:r>
      <w:r w:rsidR="00F23571" w:rsidRPr="006633F6">
        <w:rPr>
          <w:rFonts w:ascii="Times New Roman" w:hAnsi="Times New Roman" w:cs="Times New Roman"/>
        </w:rPr>
        <w:t>).</w:t>
      </w:r>
    </w:p>
    <w:p w14:paraId="534BAFB9" w14:textId="77777777" w:rsidR="001C1C0A" w:rsidRDefault="001C1C0A" w:rsidP="00377309">
      <w:pPr>
        <w:spacing w:line="240" w:lineRule="auto"/>
        <w:jc w:val="both"/>
        <w:rPr>
          <w:rFonts w:ascii="Times New Roman" w:hAnsi="Times New Roman" w:cs="Times New Roman"/>
        </w:rPr>
      </w:pPr>
      <w:r>
        <w:rPr>
          <w:rFonts w:ascii="Times New Roman" w:hAnsi="Times New Roman" w:cs="Times New Roman"/>
        </w:rPr>
        <w:t>Vincent Amiel, Hélèn</w:t>
      </w:r>
      <w:r w:rsidR="00BC2648">
        <w:rPr>
          <w:rFonts w:ascii="Times New Roman" w:hAnsi="Times New Roman" w:cs="Times New Roman"/>
        </w:rPr>
        <w:t>e F</w:t>
      </w:r>
      <w:r w:rsidR="007A63D8">
        <w:rPr>
          <w:rFonts w:ascii="Times New Roman" w:hAnsi="Times New Roman" w:cs="Times New Roman"/>
        </w:rPr>
        <w:t>razik, José Moure (Université</w:t>
      </w:r>
      <w:r>
        <w:rPr>
          <w:rFonts w:ascii="Times New Roman" w:hAnsi="Times New Roman" w:cs="Times New Roman"/>
        </w:rPr>
        <w:t xml:space="preserve"> Paris 1 Panthéon-Sorbonne, Institut ACTE)</w:t>
      </w:r>
    </w:p>
    <w:p w14:paraId="19A12E5E" w14:textId="77777777" w:rsidR="007B4CF5" w:rsidRPr="006633F6" w:rsidRDefault="007B4CF5" w:rsidP="009170D4">
      <w:pPr>
        <w:spacing w:line="360" w:lineRule="auto"/>
        <w:jc w:val="both"/>
        <w:rPr>
          <w:rFonts w:ascii="Times New Roman" w:hAnsi="Times New Roman" w:cs="Times New Roman"/>
        </w:rPr>
      </w:pPr>
    </w:p>
    <w:p w14:paraId="577C7DAD" w14:textId="77777777" w:rsidR="007F0DEB" w:rsidRPr="006633F6" w:rsidRDefault="007B4CF5" w:rsidP="009170D4">
      <w:pPr>
        <w:spacing w:line="360" w:lineRule="auto"/>
        <w:ind w:firstLine="708"/>
        <w:jc w:val="both"/>
        <w:rPr>
          <w:rFonts w:ascii="Times New Roman" w:hAnsi="Times New Roman" w:cs="Times New Roman"/>
        </w:rPr>
      </w:pPr>
      <w:r w:rsidRPr="006633F6">
        <w:rPr>
          <w:rFonts w:ascii="Times New Roman" w:hAnsi="Times New Roman" w:cs="Times New Roman"/>
        </w:rPr>
        <w:t>Que peut-on encore écrire sur la Nouvelle Vague ? Qu’</w:t>
      </w:r>
      <w:r w:rsidR="009A77D3" w:rsidRPr="006633F6">
        <w:rPr>
          <w:rFonts w:ascii="Times New Roman" w:hAnsi="Times New Roman" w:cs="Times New Roman"/>
        </w:rPr>
        <w:t>ajouter à la somme</w:t>
      </w:r>
      <w:r w:rsidRPr="006633F6">
        <w:rPr>
          <w:rFonts w:ascii="Times New Roman" w:hAnsi="Times New Roman" w:cs="Times New Roman"/>
        </w:rPr>
        <w:t xml:space="preserve"> de textes, d’ouvr</w:t>
      </w:r>
      <w:r w:rsidR="00912590" w:rsidRPr="006633F6">
        <w:rPr>
          <w:rFonts w:ascii="Times New Roman" w:hAnsi="Times New Roman" w:cs="Times New Roman"/>
        </w:rPr>
        <w:t>ages et de conférences consacrés</w:t>
      </w:r>
      <w:r w:rsidRPr="006633F6">
        <w:rPr>
          <w:rFonts w:ascii="Times New Roman" w:hAnsi="Times New Roman" w:cs="Times New Roman"/>
        </w:rPr>
        <w:t xml:space="preserve"> à ce moment-phare de l’histoire du cinéma</w:t>
      </w:r>
      <w:r w:rsidR="009A77D3" w:rsidRPr="006633F6">
        <w:rPr>
          <w:rFonts w:ascii="Times New Roman" w:hAnsi="Times New Roman" w:cs="Times New Roman"/>
        </w:rPr>
        <w:t xml:space="preserve">, </w:t>
      </w:r>
      <w:r w:rsidR="003B07AC" w:rsidRPr="006633F6">
        <w:rPr>
          <w:rFonts w:ascii="Times New Roman" w:hAnsi="Times New Roman" w:cs="Times New Roman"/>
        </w:rPr>
        <w:t>une glose si abondante qu’on pourrait à la limite le considérer</w:t>
      </w:r>
      <w:r w:rsidR="009A77D3" w:rsidRPr="006633F6">
        <w:rPr>
          <w:rFonts w:ascii="Times New Roman" w:hAnsi="Times New Roman" w:cs="Times New Roman"/>
        </w:rPr>
        <w:t xml:space="preserve"> comme une affaire</w:t>
      </w:r>
      <w:r w:rsidR="00146B92" w:rsidRPr="006633F6">
        <w:rPr>
          <w:rFonts w:ascii="Times New Roman" w:hAnsi="Times New Roman" w:cs="Times New Roman"/>
        </w:rPr>
        <w:t xml:space="preserve"> classée</w:t>
      </w:r>
      <w:r w:rsidRPr="006633F6">
        <w:rPr>
          <w:rFonts w:ascii="Times New Roman" w:hAnsi="Times New Roman" w:cs="Times New Roman"/>
        </w:rPr>
        <w:t xml:space="preserve"> ? </w:t>
      </w:r>
      <w:r w:rsidR="009A77D3" w:rsidRPr="006633F6">
        <w:rPr>
          <w:rFonts w:ascii="Times New Roman" w:hAnsi="Times New Roman" w:cs="Times New Roman"/>
        </w:rPr>
        <w:t xml:space="preserve">Quel intérêt à y revenir ? </w:t>
      </w:r>
      <w:r w:rsidRPr="006633F6">
        <w:rPr>
          <w:rFonts w:ascii="Times New Roman" w:hAnsi="Times New Roman" w:cs="Times New Roman"/>
        </w:rPr>
        <w:t>Qu’apporter</w:t>
      </w:r>
      <w:r w:rsidR="009A77D3" w:rsidRPr="006633F6">
        <w:rPr>
          <w:rFonts w:ascii="Times New Roman" w:hAnsi="Times New Roman" w:cs="Times New Roman"/>
        </w:rPr>
        <w:t xml:space="preserve"> de nouveau à la connaissance de la Nouvelle Vague ? Mal aimée, comme peuvent l’être les enfants trop gâtés (et c’est vrai qu’</w:t>
      </w:r>
      <w:r w:rsidR="007F0DEB" w:rsidRPr="006633F6">
        <w:rPr>
          <w:rFonts w:ascii="Times New Roman" w:hAnsi="Times New Roman" w:cs="Times New Roman"/>
        </w:rPr>
        <w:t xml:space="preserve">insolente </w:t>
      </w:r>
      <w:r w:rsidR="009A77D3" w:rsidRPr="006633F6">
        <w:rPr>
          <w:rFonts w:ascii="Times New Roman" w:hAnsi="Times New Roman" w:cs="Times New Roman"/>
        </w:rPr>
        <w:t>elle a tout</w:t>
      </w:r>
      <w:r w:rsidR="00695A60">
        <w:rPr>
          <w:rFonts w:ascii="Times New Roman" w:hAnsi="Times New Roman" w:cs="Times New Roman"/>
        </w:rPr>
        <w:t xml:space="preserve"> eu très vite), ou au contraire </w:t>
      </w:r>
      <w:r w:rsidR="009A77D3" w:rsidRPr="006633F6">
        <w:rPr>
          <w:rFonts w:ascii="Times New Roman" w:hAnsi="Times New Roman" w:cs="Times New Roman"/>
        </w:rPr>
        <w:t>cé</w:t>
      </w:r>
      <w:r w:rsidR="000C1F38" w:rsidRPr="006633F6">
        <w:rPr>
          <w:rFonts w:ascii="Times New Roman" w:hAnsi="Times New Roman" w:cs="Times New Roman"/>
        </w:rPr>
        <w:t>lébrée pour avoir été un tournant</w:t>
      </w:r>
      <w:r w:rsidR="009A77D3" w:rsidRPr="006633F6">
        <w:rPr>
          <w:rFonts w:ascii="Times New Roman" w:hAnsi="Times New Roman" w:cs="Times New Roman"/>
        </w:rPr>
        <w:t xml:space="preserve"> décisif dans l’histoire des récits, des formes et des techniques cinématographiques</w:t>
      </w:r>
      <w:r w:rsidR="007F0DEB" w:rsidRPr="006633F6">
        <w:rPr>
          <w:rFonts w:ascii="Times New Roman" w:hAnsi="Times New Roman" w:cs="Times New Roman"/>
        </w:rPr>
        <w:t xml:space="preserve">, la Nouvelle Vague vaut encore le détour, mérite qu’on se dise qu’on </w:t>
      </w:r>
      <w:r w:rsidR="00D81A51">
        <w:rPr>
          <w:rFonts w:ascii="Times New Roman" w:hAnsi="Times New Roman" w:cs="Times New Roman"/>
        </w:rPr>
        <w:t>n’</w:t>
      </w:r>
      <w:r w:rsidR="007F0DEB" w:rsidRPr="006633F6">
        <w:rPr>
          <w:rFonts w:ascii="Times New Roman" w:hAnsi="Times New Roman" w:cs="Times New Roman"/>
        </w:rPr>
        <w:t>en aura jamais vraiment fini avec elle</w:t>
      </w:r>
      <w:r w:rsidR="00146B92" w:rsidRPr="006633F6">
        <w:rPr>
          <w:rFonts w:ascii="Times New Roman" w:hAnsi="Times New Roman" w:cs="Times New Roman"/>
        </w:rPr>
        <w:t>, tant elle continue d’irriguer une bonne part de l’inconscient cinématographique français</w:t>
      </w:r>
      <w:r w:rsidR="007F0DEB" w:rsidRPr="006633F6">
        <w:rPr>
          <w:rFonts w:ascii="Times New Roman" w:hAnsi="Times New Roman" w:cs="Times New Roman"/>
        </w:rPr>
        <w:t>. Qu’on se positionne contre</w:t>
      </w:r>
      <w:r w:rsidR="00146B92" w:rsidRPr="006633F6">
        <w:rPr>
          <w:rFonts w:ascii="Times New Roman" w:hAnsi="Times New Roman" w:cs="Times New Roman"/>
        </w:rPr>
        <w:t xml:space="preserve"> son encombrante légende</w:t>
      </w:r>
      <w:r w:rsidR="007F0DEB" w:rsidRPr="006633F6">
        <w:rPr>
          <w:rFonts w:ascii="Times New Roman" w:hAnsi="Times New Roman" w:cs="Times New Roman"/>
        </w:rPr>
        <w:t xml:space="preserve"> ou en référ</w:t>
      </w:r>
      <w:r w:rsidR="00146B92" w:rsidRPr="006633F6">
        <w:rPr>
          <w:rFonts w:ascii="Times New Roman" w:hAnsi="Times New Roman" w:cs="Times New Roman"/>
        </w:rPr>
        <w:t>ence à ce qu’elle a initié, aussi bien</w:t>
      </w:r>
      <w:r w:rsidR="007F0DEB" w:rsidRPr="006633F6">
        <w:rPr>
          <w:rFonts w:ascii="Times New Roman" w:hAnsi="Times New Roman" w:cs="Times New Roman"/>
        </w:rPr>
        <w:t xml:space="preserve"> au niveau de la pensée critique que de la praxis, elle demeu</w:t>
      </w:r>
      <w:r w:rsidR="002B023A" w:rsidRPr="006633F6">
        <w:rPr>
          <w:rFonts w:ascii="Times New Roman" w:hAnsi="Times New Roman" w:cs="Times New Roman"/>
        </w:rPr>
        <w:t>re un lieu inépuisable de</w:t>
      </w:r>
      <w:r w:rsidR="001A604F" w:rsidRPr="006633F6">
        <w:rPr>
          <w:rFonts w:ascii="Times New Roman" w:hAnsi="Times New Roman" w:cs="Times New Roman"/>
        </w:rPr>
        <w:t xml:space="preserve"> débats</w:t>
      </w:r>
      <w:r w:rsidR="007F0DEB" w:rsidRPr="006633F6">
        <w:rPr>
          <w:rFonts w:ascii="Times New Roman" w:hAnsi="Times New Roman" w:cs="Times New Roman"/>
        </w:rPr>
        <w:t xml:space="preserve"> et de réflexions </w:t>
      </w:r>
      <w:r w:rsidR="002B023A" w:rsidRPr="006633F6">
        <w:rPr>
          <w:rFonts w:ascii="Times New Roman" w:hAnsi="Times New Roman" w:cs="Times New Roman"/>
        </w:rPr>
        <w:t xml:space="preserve">dont la postérité permet entre autres de questionner </w:t>
      </w:r>
      <w:r w:rsidR="00760B26" w:rsidRPr="006633F6">
        <w:rPr>
          <w:rFonts w:ascii="Times New Roman" w:hAnsi="Times New Roman" w:cs="Times New Roman"/>
        </w:rPr>
        <w:t>un état contemporain du cinéma.</w:t>
      </w:r>
    </w:p>
    <w:p w14:paraId="5DEE3228" w14:textId="77777777" w:rsidR="00D2670D" w:rsidRPr="006633F6" w:rsidRDefault="007F0DEB" w:rsidP="009170D4">
      <w:pPr>
        <w:spacing w:line="360" w:lineRule="auto"/>
        <w:ind w:firstLine="708"/>
        <w:jc w:val="both"/>
        <w:rPr>
          <w:rFonts w:ascii="Times New Roman" w:eastAsia="Calibri" w:hAnsi="Times New Roman" w:cs="Times New Roman"/>
        </w:rPr>
      </w:pPr>
      <w:r w:rsidRPr="006633F6">
        <w:rPr>
          <w:rFonts w:ascii="Times New Roman" w:hAnsi="Times New Roman" w:cs="Times New Roman"/>
        </w:rPr>
        <w:t>Ce projet de colloque</w:t>
      </w:r>
      <w:r w:rsidR="00760B26" w:rsidRPr="006633F6">
        <w:rPr>
          <w:rFonts w:ascii="Times New Roman" w:hAnsi="Times New Roman" w:cs="Times New Roman"/>
        </w:rPr>
        <w:t xml:space="preserve"> s</w:t>
      </w:r>
      <w:r w:rsidR="00F5316B" w:rsidRPr="006633F6">
        <w:rPr>
          <w:rFonts w:ascii="Times New Roman" w:hAnsi="Times New Roman" w:cs="Times New Roman"/>
        </w:rPr>
        <w:t>e</w:t>
      </w:r>
      <w:r w:rsidR="00B06362" w:rsidRPr="006633F6">
        <w:rPr>
          <w:rFonts w:ascii="Times New Roman" w:hAnsi="Times New Roman" w:cs="Times New Roman"/>
        </w:rPr>
        <w:t xml:space="preserve"> présente comme l’aboutissement</w:t>
      </w:r>
      <w:r w:rsidR="00760B26" w:rsidRPr="006633F6">
        <w:rPr>
          <w:rFonts w:ascii="Times New Roman" w:hAnsi="Times New Roman" w:cs="Times New Roman"/>
        </w:rPr>
        <w:t xml:space="preserve"> d’un cycle de journées d’études organisé</w:t>
      </w:r>
      <w:r w:rsidR="00B06362" w:rsidRPr="006633F6">
        <w:rPr>
          <w:rFonts w:ascii="Times New Roman" w:hAnsi="Times New Roman" w:cs="Times New Roman"/>
        </w:rPr>
        <w:t xml:space="preserve"> depuis 2014</w:t>
      </w:r>
      <w:r w:rsidR="00760B26" w:rsidRPr="006633F6">
        <w:rPr>
          <w:rFonts w:ascii="Times New Roman" w:hAnsi="Times New Roman" w:cs="Times New Roman"/>
        </w:rPr>
        <w:t xml:space="preserve"> par le LASLAR (</w:t>
      </w:r>
      <w:r w:rsidR="00760B26" w:rsidRPr="006633F6">
        <w:rPr>
          <w:rFonts w:ascii="Times New Roman" w:eastAsia="Calibri" w:hAnsi="Times New Roman" w:cs="Times New Roman"/>
        </w:rPr>
        <w:t>groupe de recherche de l’UFR des Humanités et Sciences sociales de l’Université de Caen-Normandie, regroupant les Lettres, les Arts du spectacle et les Langues romanes)</w:t>
      </w:r>
      <w:r w:rsidR="00B06362" w:rsidRPr="006633F6">
        <w:rPr>
          <w:rFonts w:ascii="Times New Roman" w:eastAsia="Calibri" w:hAnsi="Times New Roman" w:cs="Times New Roman"/>
        </w:rPr>
        <w:t xml:space="preserve"> et consacré</w:t>
      </w:r>
      <w:r w:rsidR="00760B26" w:rsidRPr="006633F6">
        <w:rPr>
          <w:rFonts w:ascii="Times New Roman" w:eastAsia="Calibri" w:hAnsi="Times New Roman" w:cs="Times New Roman"/>
        </w:rPr>
        <w:t xml:space="preserve"> au</w:t>
      </w:r>
      <w:r w:rsidR="000C1F38" w:rsidRPr="006633F6">
        <w:rPr>
          <w:rFonts w:ascii="Times New Roman" w:eastAsia="Calibri" w:hAnsi="Times New Roman" w:cs="Times New Roman"/>
        </w:rPr>
        <w:t>x rapports extrêmement féconds</w:t>
      </w:r>
      <w:r w:rsidR="00760B26" w:rsidRPr="006633F6">
        <w:rPr>
          <w:rFonts w:ascii="Times New Roman" w:eastAsia="Calibri" w:hAnsi="Times New Roman" w:cs="Times New Roman"/>
        </w:rPr>
        <w:t xml:space="preserve"> que les grands noms de la Nouvelle Vague ont entretenus avec la (et les) lettre(s). Inscrit dans l’un des </w:t>
      </w:r>
      <w:r w:rsidR="00B06362" w:rsidRPr="006633F6">
        <w:rPr>
          <w:rFonts w:ascii="Times New Roman" w:eastAsia="Calibri" w:hAnsi="Times New Roman" w:cs="Times New Roman"/>
        </w:rPr>
        <w:t>axes du LASLAR</w:t>
      </w:r>
      <w:r w:rsidR="00760B26" w:rsidRPr="006633F6">
        <w:rPr>
          <w:rFonts w:ascii="Times New Roman" w:eastAsia="Calibri" w:hAnsi="Times New Roman" w:cs="Times New Roman"/>
        </w:rPr>
        <w:t>, intitulé « Ecritures de l’image », ce cycle se donnait pour enjeu scientifique de démontrer comment la Nouvelle Vague</w:t>
      </w:r>
      <w:r w:rsidR="00B06362" w:rsidRPr="006633F6">
        <w:rPr>
          <w:rFonts w:ascii="Times New Roman" w:eastAsia="Calibri" w:hAnsi="Times New Roman" w:cs="Times New Roman"/>
        </w:rPr>
        <w:t xml:space="preserve"> se faisait fort de renouveler</w:t>
      </w:r>
      <w:r w:rsidR="00760B26" w:rsidRPr="006633F6">
        <w:rPr>
          <w:rFonts w:ascii="Times New Roman" w:eastAsia="Calibri" w:hAnsi="Times New Roman" w:cs="Times New Roman"/>
        </w:rPr>
        <w:t xml:space="preserve"> l’articulation de l’écrit et de l’image</w:t>
      </w:r>
      <w:r w:rsidR="00B06362" w:rsidRPr="006633F6">
        <w:rPr>
          <w:rFonts w:ascii="Times New Roman" w:eastAsia="Calibri" w:hAnsi="Times New Roman" w:cs="Times New Roman"/>
        </w:rPr>
        <w:t>, sur un plan</w:t>
      </w:r>
      <w:r w:rsidR="00146B92" w:rsidRPr="006633F6">
        <w:rPr>
          <w:rFonts w:ascii="Times New Roman" w:eastAsia="Calibri" w:hAnsi="Times New Roman" w:cs="Times New Roman"/>
        </w:rPr>
        <w:t xml:space="preserve"> à la fois littéral et dialectiq</w:t>
      </w:r>
      <w:r w:rsidR="00912590" w:rsidRPr="006633F6">
        <w:rPr>
          <w:rFonts w:ascii="Times New Roman" w:eastAsia="Calibri" w:hAnsi="Times New Roman" w:cs="Times New Roman"/>
        </w:rPr>
        <w:t>ue, comment elle parvenait à</w:t>
      </w:r>
      <w:r w:rsidR="00B44262" w:rsidRPr="006633F6">
        <w:rPr>
          <w:rFonts w:ascii="Times New Roman" w:eastAsia="Calibri" w:hAnsi="Times New Roman" w:cs="Times New Roman"/>
        </w:rPr>
        <w:t xml:space="preserve"> traiter</w:t>
      </w:r>
      <w:r w:rsidR="00146B92" w:rsidRPr="006633F6">
        <w:rPr>
          <w:rFonts w:ascii="Times New Roman" w:eastAsia="Calibri" w:hAnsi="Times New Roman" w:cs="Times New Roman"/>
        </w:rPr>
        <w:t xml:space="preserve"> l’image et</w:t>
      </w:r>
      <w:r w:rsidR="00B06362" w:rsidRPr="006633F6">
        <w:rPr>
          <w:rFonts w:ascii="Times New Roman" w:eastAsia="Calibri" w:hAnsi="Times New Roman" w:cs="Times New Roman"/>
        </w:rPr>
        <w:t xml:space="preserve"> l’écrit</w:t>
      </w:r>
      <w:r w:rsidR="00146B92" w:rsidRPr="006633F6">
        <w:rPr>
          <w:rFonts w:ascii="Times New Roman" w:eastAsia="Calibri" w:hAnsi="Times New Roman" w:cs="Times New Roman"/>
        </w:rPr>
        <w:t xml:space="preserve"> à égalité</w:t>
      </w:r>
      <w:r w:rsidR="008A6A99" w:rsidRPr="006633F6">
        <w:rPr>
          <w:rFonts w:ascii="Times New Roman" w:eastAsia="Calibri" w:hAnsi="Times New Roman" w:cs="Times New Roman"/>
        </w:rPr>
        <w:t>,</w:t>
      </w:r>
      <w:r w:rsidR="00B44262" w:rsidRPr="006633F6">
        <w:rPr>
          <w:rFonts w:ascii="Times New Roman" w:eastAsia="Calibri" w:hAnsi="Times New Roman" w:cs="Times New Roman"/>
        </w:rPr>
        <w:t xml:space="preserve"> en en faisant des</w:t>
      </w:r>
      <w:r w:rsidR="00544D26" w:rsidRPr="006633F6">
        <w:rPr>
          <w:rFonts w:ascii="Times New Roman" w:eastAsia="Calibri" w:hAnsi="Times New Roman" w:cs="Times New Roman"/>
        </w:rPr>
        <w:t xml:space="preserve"> </w:t>
      </w:r>
      <w:r w:rsidR="00544D26" w:rsidRPr="006633F6">
        <w:rPr>
          <w:rFonts w:ascii="Times New Roman" w:eastAsia="Calibri" w:hAnsi="Times New Roman" w:cs="Times New Roman"/>
        </w:rPr>
        <w:lastRenderedPageBreak/>
        <w:t>matières vivantes</w:t>
      </w:r>
      <w:r w:rsidR="008A6A99" w:rsidRPr="006633F6">
        <w:rPr>
          <w:rFonts w:ascii="Times New Roman" w:eastAsia="Calibri" w:hAnsi="Times New Roman" w:cs="Times New Roman"/>
        </w:rPr>
        <w:t>,</w:t>
      </w:r>
      <w:r w:rsidR="001A604F" w:rsidRPr="006633F6">
        <w:rPr>
          <w:rFonts w:ascii="Times New Roman" w:eastAsia="Calibri" w:hAnsi="Times New Roman" w:cs="Times New Roman"/>
        </w:rPr>
        <w:t xml:space="preserve"> à la fois complices et polémiques</w:t>
      </w:r>
      <w:r w:rsidR="00544D26" w:rsidRPr="006633F6">
        <w:rPr>
          <w:rFonts w:ascii="Times New Roman" w:eastAsia="Calibri" w:hAnsi="Times New Roman" w:cs="Times New Roman"/>
        </w:rPr>
        <w:t>, riches ensemble de potentialités dramatiques, expressives et figuratives.</w:t>
      </w:r>
      <w:r w:rsidR="001A604F" w:rsidRPr="006633F6">
        <w:rPr>
          <w:rFonts w:ascii="Times New Roman" w:eastAsia="Calibri" w:hAnsi="Times New Roman" w:cs="Times New Roman"/>
        </w:rPr>
        <w:t xml:space="preserve"> T</w:t>
      </w:r>
      <w:r w:rsidR="00146B92" w:rsidRPr="006633F6">
        <w:rPr>
          <w:rFonts w:ascii="Times New Roman" w:eastAsia="Calibri" w:hAnsi="Times New Roman" w:cs="Times New Roman"/>
        </w:rPr>
        <w:t xml:space="preserve">out à la fois objet et </w:t>
      </w:r>
      <w:r w:rsidR="00B06362" w:rsidRPr="006633F6">
        <w:rPr>
          <w:rFonts w:ascii="Times New Roman" w:eastAsia="Calibri" w:hAnsi="Times New Roman" w:cs="Times New Roman"/>
        </w:rPr>
        <w:t>esprit,</w:t>
      </w:r>
      <w:r w:rsidR="001A604F" w:rsidRPr="006633F6">
        <w:rPr>
          <w:rFonts w:ascii="Times New Roman" w:eastAsia="Calibri" w:hAnsi="Times New Roman" w:cs="Times New Roman"/>
        </w:rPr>
        <w:t xml:space="preserve"> la lettre</w:t>
      </w:r>
      <w:r w:rsidR="00695A60">
        <w:rPr>
          <w:rFonts w:ascii="Times New Roman" w:eastAsia="Calibri" w:hAnsi="Times New Roman" w:cs="Times New Roman"/>
        </w:rPr>
        <w:t xml:space="preserve"> </w:t>
      </w:r>
      <w:r w:rsidR="00D81A51">
        <w:rPr>
          <w:rFonts w:ascii="Times New Roman" w:eastAsia="Calibri" w:hAnsi="Times New Roman" w:cs="Times New Roman"/>
        </w:rPr>
        <w:t>joue</w:t>
      </w:r>
      <w:r w:rsidR="00225F00" w:rsidRPr="006633F6">
        <w:rPr>
          <w:rFonts w:ascii="Times New Roman" w:eastAsia="Calibri" w:hAnsi="Times New Roman" w:cs="Times New Roman"/>
        </w:rPr>
        <w:t xml:space="preserve"> un rôle</w:t>
      </w:r>
      <w:r w:rsidR="008A6A99" w:rsidRPr="006633F6">
        <w:rPr>
          <w:rFonts w:ascii="Times New Roman" w:eastAsia="Calibri" w:hAnsi="Times New Roman" w:cs="Times New Roman"/>
        </w:rPr>
        <w:t xml:space="preserve"> décomplexé </w:t>
      </w:r>
      <w:r w:rsidR="001A604F" w:rsidRPr="006633F6">
        <w:rPr>
          <w:rFonts w:ascii="Times New Roman" w:eastAsia="Calibri" w:hAnsi="Times New Roman" w:cs="Times New Roman"/>
        </w:rPr>
        <w:t>dans les</w:t>
      </w:r>
      <w:r w:rsidR="008F3C21" w:rsidRPr="006633F6">
        <w:rPr>
          <w:rFonts w:ascii="Times New Roman" w:eastAsia="Calibri" w:hAnsi="Times New Roman" w:cs="Times New Roman"/>
        </w:rPr>
        <w:t xml:space="preserve"> procédures</w:t>
      </w:r>
      <w:r w:rsidR="00695A60">
        <w:rPr>
          <w:rFonts w:ascii="Times New Roman" w:eastAsia="Calibri" w:hAnsi="Times New Roman" w:cs="Times New Roman"/>
        </w:rPr>
        <w:t xml:space="preserve"> </w:t>
      </w:r>
      <w:r w:rsidR="00544D26" w:rsidRPr="006633F6">
        <w:rPr>
          <w:rFonts w:ascii="Times New Roman" w:eastAsia="Calibri" w:hAnsi="Times New Roman" w:cs="Times New Roman"/>
        </w:rPr>
        <w:t>modernes de création cinématographique</w:t>
      </w:r>
      <w:r w:rsidR="00695A60">
        <w:rPr>
          <w:rFonts w:ascii="Times New Roman" w:eastAsia="Calibri" w:hAnsi="Times New Roman" w:cs="Times New Roman"/>
        </w:rPr>
        <w:t xml:space="preserve"> </w:t>
      </w:r>
      <w:r w:rsidR="00D81A51">
        <w:rPr>
          <w:rFonts w:ascii="Times New Roman" w:eastAsia="Calibri" w:hAnsi="Times New Roman" w:cs="Times New Roman"/>
        </w:rPr>
        <w:t>auxquelles on a vite identifié</w:t>
      </w:r>
      <w:r w:rsidR="00912590" w:rsidRPr="006633F6">
        <w:rPr>
          <w:rFonts w:ascii="Times New Roman" w:eastAsia="Calibri" w:hAnsi="Times New Roman" w:cs="Times New Roman"/>
        </w:rPr>
        <w:t xml:space="preserve"> l’apport de la Nouvelle Vague</w:t>
      </w:r>
      <w:r w:rsidR="00544D26" w:rsidRPr="006633F6">
        <w:rPr>
          <w:rFonts w:ascii="Times New Roman" w:eastAsia="Calibri" w:hAnsi="Times New Roman" w:cs="Times New Roman"/>
        </w:rPr>
        <w:t>.</w:t>
      </w:r>
      <w:r w:rsidR="00695A60">
        <w:rPr>
          <w:rFonts w:ascii="Times New Roman" w:eastAsia="Calibri" w:hAnsi="Times New Roman" w:cs="Times New Roman"/>
        </w:rPr>
        <w:t xml:space="preserve"> </w:t>
      </w:r>
      <w:r w:rsidR="00B44262" w:rsidRPr="006633F6">
        <w:rPr>
          <w:rFonts w:ascii="Times New Roman" w:eastAsia="Calibri" w:hAnsi="Times New Roman" w:cs="Times New Roman"/>
        </w:rPr>
        <w:t>C</w:t>
      </w:r>
      <w:r w:rsidR="00D81A51">
        <w:rPr>
          <w:rFonts w:ascii="Times New Roman" w:eastAsia="Calibri" w:hAnsi="Times New Roman" w:cs="Times New Roman"/>
        </w:rPr>
        <w:t>es journées d’études ont montré</w:t>
      </w:r>
      <w:r w:rsidR="001A604F" w:rsidRPr="006633F6">
        <w:rPr>
          <w:rFonts w:ascii="Times New Roman" w:eastAsia="Calibri" w:hAnsi="Times New Roman" w:cs="Times New Roman"/>
        </w:rPr>
        <w:t xml:space="preserve"> l’intérêt</w:t>
      </w:r>
      <w:r w:rsidR="008A6A99" w:rsidRPr="006633F6">
        <w:rPr>
          <w:rFonts w:ascii="Times New Roman" w:eastAsia="Calibri" w:hAnsi="Times New Roman" w:cs="Times New Roman"/>
        </w:rPr>
        <w:t xml:space="preserve"> d’explorer cette dimension</w:t>
      </w:r>
      <w:r w:rsidR="00695A60">
        <w:rPr>
          <w:rFonts w:ascii="Times New Roman" w:eastAsia="Calibri" w:hAnsi="Times New Roman" w:cs="Times New Roman"/>
        </w:rPr>
        <w:t xml:space="preserve"> </w:t>
      </w:r>
      <w:r w:rsidR="00D81A51">
        <w:rPr>
          <w:rFonts w:ascii="Times New Roman" w:eastAsia="Calibri" w:hAnsi="Times New Roman" w:cs="Times New Roman"/>
        </w:rPr>
        <w:t>(</w:t>
      </w:r>
      <w:r w:rsidR="00153305" w:rsidRPr="006633F6">
        <w:rPr>
          <w:rFonts w:ascii="Times New Roman" w:eastAsia="Calibri" w:hAnsi="Times New Roman" w:cs="Times New Roman"/>
        </w:rPr>
        <w:t>aus</w:t>
      </w:r>
      <w:r w:rsidR="002B023A" w:rsidRPr="006633F6">
        <w:rPr>
          <w:rFonts w:ascii="Times New Roman" w:eastAsia="Calibri" w:hAnsi="Times New Roman" w:cs="Times New Roman"/>
        </w:rPr>
        <w:t xml:space="preserve">si </w:t>
      </w:r>
      <w:r w:rsidR="00D81A51">
        <w:rPr>
          <w:rFonts w:ascii="Times New Roman" w:eastAsia="Calibri" w:hAnsi="Times New Roman" w:cs="Times New Roman"/>
        </w:rPr>
        <w:t xml:space="preserve">largement </w:t>
      </w:r>
      <w:r w:rsidR="002B023A" w:rsidRPr="006633F6">
        <w:rPr>
          <w:rFonts w:ascii="Times New Roman" w:eastAsia="Calibri" w:hAnsi="Times New Roman" w:cs="Times New Roman"/>
        </w:rPr>
        <w:t>admise que peu étudiée</w:t>
      </w:r>
      <w:r w:rsidR="00D81A51">
        <w:rPr>
          <w:rFonts w:ascii="Times New Roman" w:eastAsia="Calibri" w:hAnsi="Times New Roman" w:cs="Times New Roman"/>
        </w:rPr>
        <w:t>)</w:t>
      </w:r>
      <w:r w:rsidR="00695A60">
        <w:rPr>
          <w:rFonts w:ascii="Times New Roman" w:eastAsia="Calibri" w:hAnsi="Times New Roman" w:cs="Times New Roman"/>
        </w:rPr>
        <w:t xml:space="preserve"> </w:t>
      </w:r>
      <w:r w:rsidR="001A604F" w:rsidRPr="006633F6">
        <w:rPr>
          <w:rFonts w:ascii="Times New Roman" w:eastAsia="Calibri" w:hAnsi="Times New Roman" w:cs="Times New Roman"/>
        </w:rPr>
        <w:t>qu</w:t>
      </w:r>
      <w:r w:rsidR="00D81A51">
        <w:rPr>
          <w:rFonts w:ascii="Times New Roman" w:eastAsia="Calibri" w:hAnsi="Times New Roman" w:cs="Times New Roman"/>
        </w:rPr>
        <w:t xml:space="preserve">i justifie pleinement </w:t>
      </w:r>
      <w:r w:rsidR="001A604F" w:rsidRPr="006633F6">
        <w:rPr>
          <w:rFonts w:ascii="Times New Roman" w:eastAsia="Calibri" w:hAnsi="Times New Roman" w:cs="Times New Roman"/>
        </w:rPr>
        <w:t>ce colloque</w:t>
      </w:r>
      <w:r w:rsidR="00007CA4">
        <w:rPr>
          <w:rFonts w:ascii="Times New Roman" w:eastAsia="Calibri" w:hAnsi="Times New Roman" w:cs="Times New Roman"/>
        </w:rPr>
        <w:t>.</w:t>
      </w:r>
    </w:p>
    <w:p w14:paraId="16072058" w14:textId="77777777" w:rsidR="00762F0D" w:rsidRPr="006633F6" w:rsidRDefault="00D2670D" w:rsidP="009170D4">
      <w:pPr>
        <w:spacing w:line="360" w:lineRule="auto"/>
        <w:ind w:firstLine="708"/>
        <w:jc w:val="both"/>
        <w:rPr>
          <w:rFonts w:ascii="Times New Roman" w:eastAsia="Calibri" w:hAnsi="Times New Roman" w:cs="Times New Roman"/>
        </w:rPr>
      </w:pPr>
      <w:r w:rsidRPr="006633F6">
        <w:rPr>
          <w:rFonts w:ascii="Times New Roman" w:eastAsia="Calibri" w:hAnsi="Times New Roman" w:cs="Times New Roman"/>
        </w:rPr>
        <w:t>De 2014 à 2020, le</w:t>
      </w:r>
      <w:r w:rsidR="00D81A51">
        <w:rPr>
          <w:rFonts w:ascii="Times New Roman" w:eastAsia="Calibri" w:hAnsi="Times New Roman" w:cs="Times New Roman"/>
        </w:rPr>
        <w:t>s</w:t>
      </w:r>
      <w:r w:rsidRPr="006633F6">
        <w:rPr>
          <w:rFonts w:ascii="Times New Roman" w:eastAsia="Calibri" w:hAnsi="Times New Roman" w:cs="Times New Roman"/>
        </w:rPr>
        <w:t xml:space="preserve"> cinq </w:t>
      </w:r>
      <w:r w:rsidR="00D81A51">
        <w:rPr>
          <w:rFonts w:ascii="Times New Roman" w:eastAsia="Calibri" w:hAnsi="Times New Roman" w:cs="Times New Roman"/>
        </w:rPr>
        <w:t xml:space="preserve">cinéastes </w:t>
      </w:r>
      <w:r w:rsidRPr="006633F6">
        <w:rPr>
          <w:rFonts w:ascii="Times New Roman" w:eastAsia="Calibri" w:hAnsi="Times New Roman" w:cs="Times New Roman"/>
        </w:rPr>
        <w:t>majeur</w:t>
      </w:r>
      <w:r w:rsidR="00D81A51">
        <w:rPr>
          <w:rFonts w:ascii="Times New Roman" w:eastAsia="Calibri" w:hAnsi="Times New Roman" w:cs="Times New Roman"/>
        </w:rPr>
        <w:t>s</w:t>
      </w:r>
      <w:r w:rsidRPr="006633F6">
        <w:rPr>
          <w:rFonts w:ascii="Times New Roman" w:eastAsia="Calibri" w:hAnsi="Times New Roman" w:cs="Times New Roman"/>
        </w:rPr>
        <w:t xml:space="preserve"> de la Nouvelle Vague</w:t>
      </w:r>
      <w:r w:rsidR="00F3473A" w:rsidRPr="006633F6">
        <w:rPr>
          <w:rFonts w:ascii="Times New Roman" w:eastAsia="Calibri" w:hAnsi="Times New Roman" w:cs="Times New Roman"/>
        </w:rPr>
        <w:t xml:space="preserve"> (Eric Rohmer, François Truffaut, Jacques Rivette, Claude Chabrol et Jean-Luc Godard) </w:t>
      </w:r>
      <w:r w:rsidR="00D81A51">
        <w:rPr>
          <w:rFonts w:ascii="Times New Roman" w:eastAsia="Calibri" w:hAnsi="Times New Roman" w:cs="Times New Roman"/>
        </w:rPr>
        <w:t>ont</w:t>
      </w:r>
      <w:r w:rsidR="00F3473A" w:rsidRPr="006633F6">
        <w:rPr>
          <w:rFonts w:ascii="Times New Roman" w:eastAsia="Calibri" w:hAnsi="Times New Roman" w:cs="Times New Roman"/>
        </w:rPr>
        <w:t xml:space="preserve"> respectivement fait </w:t>
      </w:r>
      <w:r w:rsidR="001A604F" w:rsidRPr="006633F6">
        <w:rPr>
          <w:rFonts w:ascii="Times New Roman" w:eastAsia="Calibri" w:hAnsi="Times New Roman" w:cs="Times New Roman"/>
        </w:rPr>
        <w:t>l’objet d</w:t>
      </w:r>
      <w:r w:rsidR="00D81A51">
        <w:rPr>
          <w:rFonts w:ascii="Times New Roman" w:eastAsia="Calibri" w:hAnsi="Times New Roman" w:cs="Times New Roman"/>
        </w:rPr>
        <w:t>e plusieurs</w:t>
      </w:r>
      <w:r w:rsidR="001A604F" w:rsidRPr="006633F6">
        <w:rPr>
          <w:rFonts w:ascii="Times New Roman" w:eastAsia="Calibri" w:hAnsi="Times New Roman" w:cs="Times New Roman"/>
        </w:rPr>
        <w:t xml:space="preserve"> journée</w:t>
      </w:r>
      <w:r w:rsidR="00D81A51">
        <w:rPr>
          <w:rFonts w:ascii="Times New Roman" w:eastAsia="Calibri" w:hAnsi="Times New Roman" w:cs="Times New Roman"/>
        </w:rPr>
        <w:t>s</w:t>
      </w:r>
      <w:r w:rsidR="001A604F" w:rsidRPr="006633F6">
        <w:rPr>
          <w:rFonts w:ascii="Times New Roman" w:eastAsia="Calibri" w:hAnsi="Times New Roman" w:cs="Times New Roman"/>
        </w:rPr>
        <w:t xml:space="preserve"> d’études, </w:t>
      </w:r>
      <w:r w:rsidR="00153305" w:rsidRPr="006633F6">
        <w:rPr>
          <w:rFonts w:ascii="Times New Roman" w:eastAsia="Calibri" w:hAnsi="Times New Roman" w:cs="Times New Roman"/>
        </w:rPr>
        <w:t>reposant</w:t>
      </w:r>
      <w:r w:rsidR="00695A60">
        <w:rPr>
          <w:rFonts w:ascii="Times New Roman" w:eastAsia="Calibri" w:hAnsi="Times New Roman" w:cs="Times New Roman"/>
        </w:rPr>
        <w:t xml:space="preserve"> </w:t>
      </w:r>
      <w:r w:rsidR="00153305" w:rsidRPr="006633F6">
        <w:rPr>
          <w:rStyle w:val="Marquedannotation"/>
          <w:rFonts w:ascii="Times New Roman" w:hAnsi="Times New Roman" w:cs="Times New Roman"/>
          <w:sz w:val="22"/>
          <w:szCs w:val="22"/>
        </w:rPr>
        <w:t xml:space="preserve">sur </w:t>
      </w:r>
      <w:r w:rsidR="00D81A51">
        <w:rPr>
          <w:rFonts w:ascii="Times New Roman" w:eastAsia="Calibri" w:hAnsi="Times New Roman" w:cs="Times New Roman"/>
        </w:rPr>
        <w:t>trois</w:t>
      </w:r>
      <w:r w:rsidR="00F3473A" w:rsidRPr="006633F6">
        <w:rPr>
          <w:rFonts w:ascii="Times New Roman" w:eastAsia="Calibri" w:hAnsi="Times New Roman" w:cs="Times New Roman"/>
        </w:rPr>
        <w:t xml:space="preserve"> axes principaux</w:t>
      </w:r>
      <w:r w:rsidR="00D81A51">
        <w:rPr>
          <w:rFonts w:ascii="Times New Roman" w:eastAsia="Calibri" w:hAnsi="Times New Roman" w:cs="Times New Roman"/>
        </w:rPr>
        <w:t> : leur production littéraire (essentiellement dans le domaine de la critique),</w:t>
      </w:r>
      <w:r w:rsidR="00F3473A" w:rsidRPr="006633F6">
        <w:rPr>
          <w:rFonts w:ascii="Times New Roman" w:eastAsia="Calibri" w:hAnsi="Times New Roman" w:cs="Times New Roman"/>
        </w:rPr>
        <w:t xml:space="preserve"> la place concrète et physique de l’écrit dans l’espace narratif des films aussi bien que dans le traitement de l’image</w:t>
      </w:r>
      <w:r w:rsidR="00D81A51">
        <w:rPr>
          <w:rFonts w:ascii="Times New Roman" w:eastAsia="Calibri" w:hAnsi="Times New Roman" w:cs="Times New Roman"/>
        </w:rPr>
        <w:t>,</w:t>
      </w:r>
      <w:r w:rsidR="00F3473A" w:rsidRPr="006633F6">
        <w:rPr>
          <w:rFonts w:ascii="Times New Roman" w:eastAsia="Calibri" w:hAnsi="Times New Roman" w:cs="Times New Roman"/>
        </w:rPr>
        <w:t xml:space="preserve"> et l</w:t>
      </w:r>
      <w:r w:rsidR="003130CB" w:rsidRPr="006633F6">
        <w:rPr>
          <w:rFonts w:ascii="Times New Roman" w:eastAsia="Calibri" w:hAnsi="Times New Roman" w:cs="Times New Roman"/>
        </w:rPr>
        <w:t>es questions d’adaptation littéraire, théorisées avant d</w:t>
      </w:r>
      <w:r w:rsidR="00762F0D" w:rsidRPr="006633F6">
        <w:rPr>
          <w:rFonts w:ascii="Times New Roman" w:eastAsia="Calibri" w:hAnsi="Times New Roman" w:cs="Times New Roman"/>
        </w:rPr>
        <w:t>’être appliquées par c</w:t>
      </w:r>
      <w:r w:rsidR="003130CB" w:rsidRPr="006633F6">
        <w:rPr>
          <w:rFonts w:ascii="Times New Roman" w:eastAsia="Calibri" w:hAnsi="Times New Roman" w:cs="Times New Roman"/>
        </w:rPr>
        <w:t xml:space="preserve">es ex-critiques de cinéma </w:t>
      </w:r>
      <w:r w:rsidR="00D81A51">
        <w:rPr>
          <w:rFonts w:ascii="Times New Roman" w:eastAsia="Calibri" w:hAnsi="Times New Roman" w:cs="Times New Roman"/>
        </w:rPr>
        <w:t>à</w:t>
      </w:r>
      <w:r w:rsidR="003130CB" w:rsidRPr="006633F6">
        <w:rPr>
          <w:rFonts w:ascii="Times New Roman" w:eastAsia="Calibri" w:hAnsi="Times New Roman" w:cs="Times New Roman"/>
        </w:rPr>
        <w:t xml:space="preserve"> leurs</w:t>
      </w:r>
      <w:r w:rsidR="00695A60">
        <w:rPr>
          <w:rFonts w:ascii="Times New Roman" w:eastAsia="Calibri" w:hAnsi="Times New Roman" w:cs="Times New Roman"/>
        </w:rPr>
        <w:t xml:space="preserve"> </w:t>
      </w:r>
      <w:r w:rsidR="00F3473A" w:rsidRPr="006633F6">
        <w:rPr>
          <w:rFonts w:ascii="Times New Roman" w:eastAsia="Calibri" w:hAnsi="Times New Roman" w:cs="Times New Roman"/>
        </w:rPr>
        <w:t>écrivai</w:t>
      </w:r>
      <w:r w:rsidR="003130CB" w:rsidRPr="006633F6">
        <w:rPr>
          <w:rFonts w:ascii="Times New Roman" w:eastAsia="Calibri" w:hAnsi="Times New Roman" w:cs="Times New Roman"/>
        </w:rPr>
        <w:t xml:space="preserve">ns fétiches. Pour chacun d’eux, il s’agissait d’analyser les différents </w:t>
      </w:r>
      <w:r w:rsidR="003130CB" w:rsidRPr="006633F6">
        <w:rPr>
          <w:rFonts w:ascii="Times New Roman" w:eastAsia="Calibri" w:hAnsi="Times New Roman" w:cs="Times New Roman"/>
          <w:i/>
        </w:rPr>
        <w:t>états</w:t>
      </w:r>
      <w:r w:rsidR="003130CB" w:rsidRPr="006633F6">
        <w:rPr>
          <w:rFonts w:ascii="Times New Roman" w:eastAsia="Calibri" w:hAnsi="Times New Roman" w:cs="Times New Roman"/>
        </w:rPr>
        <w:t xml:space="preserve"> de la lettre, sa capacité à dicter les tours et détours d’un récit, à ourdir un jeu de dupes avec l’image,</w:t>
      </w:r>
      <w:r w:rsidR="001C4B1C" w:rsidRPr="006633F6">
        <w:rPr>
          <w:rFonts w:ascii="Times New Roman" w:eastAsia="Calibri" w:hAnsi="Times New Roman" w:cs="Times New Roman"/>
        </w:rPr>
        <w:t xml:space="preserve"> à vectoriser un mouvement romanesque ou bien à c</w:t>
      </w:r>
      <w:r w:rsidR="00762F0D" w:rsidRPr="006633F6">
        <w:rPr>
          <w:rFonts w:ascii="Times New Roman" w:eastAsia="Calibri" w:hAnsi="Times New Roman" w:cs="Times New Roman"/>
        </w:rPr>
        <w:t>réer un suspense à partir des sombres tentatives</w:t>
      </w:r>
      <w:r w:rsidR="001C4B1C" w:rsidRPr="006633F6">
        <w:rPr>
          <w:rFonts w:ascii="Times New Roman" w:eastAsia="Calibri" w:hAnsi="Times New Roman" w:cs="Times New Roman"/>
        </w:rPr>
        <w:t xml:space="preserve"> de</w:t>
      </w:r>
      <w:r w:rsidR="00762F0D" w:rsidRPr="006633F6">
        <w:rPr>
          <w:rFonts w:ascii="Times New Roman" w:eastAsia="Calibri" w:hAnsi="Times New Roman" w:cs="Times New Roman"/>
        </w:rPr>
        <w:t xml:space="preserve"> son</w:t>
      </w:r>
      <w:r w:rsidR="001C4B1C" w:rsidRPr="006633F6">
        <w:rPr>
          <w:rFonts w:ascii="Times New Roman" w:eastAsia="Calibri" w:hAnsi="Times New Roman" w:cs="Times New Roman"/>
        </w:rPr>
        <w:t xml:space="preserve"> déchiffrement. Dans les films de ces cinq-là, l’écrit fait signe, trembler</w:t>
      </w:r>
      <w:r w:rsidR="00762F0D" w:rsidRPr="006633F6">
        <w:rPr>
          <w:rFonts w:ascii="Times New Roman" w:eastAsia="Calibri" w:hAnsi="Times New Roman" w:cs="Times New Roman"/>
        </w:rPr>
        <w:t xml:space="preserve"> ou pleurer. C’est d’avoir su les </w:t>
      </w:r>
      <w:r w:rsidR="001C4B1C" w:rsidRPr="006633F6">
        <w:rPr>
          <w:rFonts w:ascii="Times New Roman" w:eastAsia="Calibri" w:hAnsi="Times New Roman" w:cs="Times New Roman"/>
        </w:rPr>
        <w:t>utiliser autrement que comme un gage de qualité culturelle</w:t>
      </w:r>
      <w:r w:rsidR="00695A60">
        <w:rPr>
          <w:rFonts w:ascii="Times New Roman" w:eastAsia="Calibri" w:hAnsi="Times New Roman" w:cs="Times New Roman"/>
        </w:rPr>
        <w:t xml:space="preserve"> </w:t>
      </w:r>
      <w:r w:rsidR="001C4B1C" w:rsidRPr="006633F6">
        <w:rPr>
          <w:rFonts w:ascii="Times New Roman" w:eastAsia="Calibri" w:hAnsi="Times New Roman" w:cs="Times New Roman"/>
        </w:rPr>
        <w:t>que la Nouv</w:t>
      </w:r>
      <w:r w:rsidR="001145A1" w:rsidRPr="006633F6">
        <w:rPr>
          <w:rFonts w:ascii="Times New Roman" w:eastAsia="Calibri" w:hAnsi="Times New Roman" w:cs="Times New Roman"/>
        </w:rPr>
        <w:t>elle Vague a manifesté</w:t>
      </w:r>
      <w:r w:rsidR="00695A60">
        <w:rPr>
          <w:rFonts w:ascii="Times New Roman" w:eastAsia="Calibri" w:hAnsi="Times New Roman" w:cs="Times New Roman"/>
        </w:rPr>
        <w:t xml:space="preserve"> </w:t>
      </w:r>
      <w:r w:rsidR="001C4B1C" w:rsidRPr="006633F6">
        <w:rPr>
          <w:rFonts w:ascii="Times New Roman" w:eastAsia="Calibri" w:hAnsi="Times New Roman" w:cs="Times New Roman"/>
        </w:rPr>
        <w:t>son amour des lettres et pour la lettre. D’abord critique</w:t>
      </w:r>
      <w:r w:rsidR="001145A1" w:rsidRPr="006633F6">
        <w:rPr>
          <w:rFonts w:ascii="Times New Roman" w:eastAsia="Calibri" w:hAnsi="Times New Roman" w:cs="Times New Roman"/>
        </w:rPr>
        <w:t>s (le poids d</w:t>
      </w:r>
      <w:r w:rsidR="001C4B1C" w:rsidRPr="006633F6">
        <w:rPr>
          <w:rFonts w:ascii="Times New Roman" w:eastAsia="Calibri" w:hAnsi="Times New Roman" w:cs="Times New Roman"/>
        </w:rPr>
        <w:t>es mots pour critiquer les images des autres),</w:t>
      </w:r>
      <w:r w:rsidR="00695A60">
        <w:rPr>
          <w:rFonts w:ascii="Times New Roman" w:eastAsia="Calibri" w:hAnsi="Times New Roman" w:cs="Times New Roman"/>
        </w:rPr>
        <w:t xml:space="preserve"> </w:t>
      </w:r>
      <w:r w:rsidR="00D81A51">
        <w:rPr>
          <w:rFonts w:ascii="Times New Roman" w:eastAsia="Calibri" w:hAnsi="Times New Roman" w:cs="Times New Roman"/>
        </w:rPr>
        <w:t>c</w:t>
      </w:r>
      <w:r w:rsidR="001145A1" w:rsidRPr="006633F6">
        <w:rPr>
          <w:rFonts w:ascii="Times New Roman" w:eastAsia="Calibri" w:hAnsi="Times New Roman" w:cs="Times New Roman"/>
        </w:rPr>
        <w:t xml:space="preserve">es cinq </w:t>
      </w:r>
      <w:r w:rsidR="003B07AC" w:rsidRPr="006633F6">
        <w:rPr>
          <w:rFonts w:ascii="Times New Roman" w:eastAsia="Calibri" w:hAnsi="Times New Roman" w:cs="Times New Roman"/>
        </w:rPr>
        <w:t>grands représentants</w:t>
      </w:r>
      <w:r w:rsidR="001145A1" w:rsidRPr="006633F6">
        <w:rPr>
          <w:rFonts w:ascii="Times New Roman" w:eastAsia="Calibri" w:hAnsi="Times New Roman" w:cs="Times New Roman"/>
        </w:rPr>
        <w:t xml:space="preserve"> sont logiquement passés à l’action en</w:t>
      </w:r>
      <w:r w:rsidR="000D692A" w:rsidRPr="006633F6">
        <w:rPr>
          <w:rFonts w:ascii="Times New Roman" w:eastAsia="Calibri" w:hAnsi="Times New Roman" w:cs="Times New Roman"/>
        </w:rPr>
        <w:t xml:space="preserve"> prenant les mots comme moyen de</w:t>
      </w:r>
      <w:r w:rsidR="00695A60">
        <w:rPr>
          <w:rFonts w:ascii="Times New Roman" w:eastAsia="Calibri" w:hAnsi="Times New Roman" w:cs="Times New Roman"/>
        </w:rPr>
        <w:t xml:space="preserve"> </w:t>
      </w:r>
      <w:r w:rsidR="000D692A" w:rsidRPr="006633F6">
        <w:rPr>
          <w:rFonts w:ascii="Times New Roman" w:eastAsia="Calibri" w:hAnsi="Times New Roman" w:cs="Times New Roman"/>
        </w:rPr>
        <w:t>développer un rapport critique à</w:t>
      </w:r>
      <w:r w:rsidR="001145A1" w:rsidRPr="006633F6">
        <w:rPr>
          <w:rFonts w:ascii="Times New Roman" w:eastAsia="Calibri" w:hAnsi="Times New Roman" w:cs="Times New Roman"/>
        </w:rPr>
        <w:t xml:space="preserve"> leurs propres images.</w:t>
      </w:r>
    </w:p>
    <w:p w14:paraId="2A709474" w14:textId="77777777" w:rsidR="00D664DC" w:rsidRPr="006633F6" w:rsidRDefault="00762F0D" w:rsidP="009170D4">
      <w:pPr>
        <w:spacing w:line="360" w:lineRule="auto"/>
        <w:ind w:firstLine="708"/>
        <w:jc w:val="both"/>
        <w:rPr>
          <w:rFonts w:ascii="Times New Roman" w:eastAsia="Calibri" w:hAnsi="Times New Roman" w:cs="Times New Roman"/>
        </w:rPr>
      </w:pPr>
      <w:r w:rsidRPr="006633F6">
        <w:rPr>
          <w:rFonts w:ascii="Times New Roman" w:eastAsia="Calibri" w:hAnsi="Times New Roman" w:cs="Times New Roman"/>
        </w:rPr>
        <w:t xml:space="preserve">Bien entendu, ce colloque n’a pas pour but de reconduire exclusivement </w:t>
      </w:r>
      <w:r w:rsidR="00153305" w:rsidRPr="006633F6">
        <w:rPr>
          <w:rFonts w:ascii="Times New Roman" w:eastAsia="Calibri" w:hAnsi="Times New Roman" w:cs="Times New Roman"/>
        </w:rPr>
        <w:t>le programme de ces journées d’études, d’autant que celles-ci pouvaient excéder, sur la question</w:t>
      </w:r>
      <w:r w:rsidR="000A417A" w:rsidRPr="006633F6">
        <w:rPr>
          <w:rFonts w:ascii="Times New Roman" w:eastAsia="Calibri" w:hAnsi="Times New Roman" w:cs="Times New Roman"/>
        </w:rPr>
        <w:t xml:space="preserve"> de la lettre, le cadre historique</w:t>
      </w:r>
      <w:r w:rsidR="00153305" w:rsidRPr="006633F6">
        <w:rPr>
          <w:rFonts w:ascii="Times New Roman" w:eastAsia="Calibri" w:hAnsi="Times New Roman" w:cs="Times New Roman"/>
        </w:rPr>
        <w:t xml:space="preserve"> de la Nouvelle Vague</w:t>
      </w:r>
      <w:r w:rsidR="000A417A" w:rsidRPr="006633F6">
        <w:rPr>
          <w:rFonts w:ascii="Times New Roman" w:eastAsia="Calibri" w:hAnsi="Times New Roman" w:cs="Times New Roman"/>
        </w:rPr>
        <w:t xml:space="preserve"> pour se rapporter à l’ensemble de l’œuvre de ces cinéastes. L’intérêt du colloque sera cette fois de se concentrer sur la période proprement dite (1956-1959 pour les prémisses, 1959-1963 pour l’éclosion) et d’</w:t>
      </w:r>
      <w:r w:rsidRPr="006633F6">
        <w:rPr>
          <w:rFonts w:ascii="Times New Roman" w:eastAsia="Calibri" w:hAnsi="Times New Roman" w:cs="Times New Roman"/>
        </w:rPr>
        <w:t>ouvrir le champ à d’autres noms, d’autres films, d’autres plumes,</w:t>
      </w:r>
      <w:r w:rsidR="00C84F31" w:rsidRPr="006633F6">
        <w:rPr>
          <w:rFonts w:ascii="Times New Roman" w:eastAsia="Calibri" w:hAnsi="Times New Roman" w:cs="Times New Roman"/>
        </w:rPr>
        <w:t xml:space="preserve"> d’autres acteurs, qui on</w:t>
      </w:r>
      <w:r w:rsidR="00F52922" w:rsidRPr="006633F6">
        <w:rPr>
          <w:rFonts w:ascii="Times New Roman" w:eastAsia="Calibri" w:hAnsi="Times New Roman" w:cs="Times New Roman"/>
        </w:rPr>
        <w:t>t</w:t>
      </w:r>
      <w:r w:rsidR="00695A60">
        <w:rPr>
          <w:rFonts w:ascii="Times New Roman" w:eastAsia="Calibri" w:hAnsi="Times New Roman" w:cs="Times New Roman"/>
        </w:rPr>
        <w:t xml:space="preserve"> </w:t>
      </w:r>
      <w:r w:rsidR="00C84F31" w:rsidRPr="006633F6">
        <w:rPr>
          <w:rFonts w:ascii="Times New Roman" w:eastAsia="Calibri" w:hAnsi="Times New Roman" w:cs="Times New Roman"/>
        </w:rPr>
        <w:t xml:space="preserve">eux aussi </w:t>
      </w:r>
      <w:r w:rsidRPr="006633F6">
        <w:rPr>
          <w:rFonts w:ascii="Times New Roman" w:eastAsia="Calibri" w:hAnsi="Times New Roman" w:cs="Times New Roman"/>
        </w:rPr>
        <w:t>fait la Nouvelle Vague</w:t>
      </w:r>
      <w:r w:rsidR="00C84F31" w:rsidRPr="006633F6">
        <w:rPr>
          <w:rFonts w:ascii="Times New Roman" w:eastAsia="Calibri" w:hAnsi="Times New Roman" w:cs="Times New Roman"/>
        </w:rPr>
        <w:t>, avant, pendant et après. Et qui ont également compris</w:t>
      </w:r>
      <w:r w:rsidR="00D664DC" w:rsidRPr="006633F6">
        <w:rPr>
          <w:rFonts w:ascii="Times New Roman" w:eastAsia="Calibri" w:hAnsi="Times New Roman" w:cs="Times New Roman"/>
        </w:rPr>
        <w:t xml:space="preserve"> que la</w:t>
      </w:r>
      <w:r w:rsidR="00695A60">
        <w:rPr>
          <w:rFonts w:ascii="Times New Roman" w:eastAsia="Calibri" w:hAnsi="Times New Roman" w:cs="Times New Roman"/>
        </w:rPr>
        <w:t xml:space="preserve"> </w:t>
      </w:r>
      <w:r w:rsidR="00C84F31" w:rsidRPr="006633F6">
        <w:rPr>
          <w:rFonts w:ascii="Times New Roman" w:eastAsia="Calibri" w:hAnsi="Times New Roman" w:cs="Times New Roman"/>
        </w:rPr>
        <w:t xml:space="preserve">nouveauté du langage cinématographique </w:t>
      </w:r>
      <w:r w:rsidR="00D664DC" w:rsidRPr="006633F6">
        <w:rPr>
          <w:rFonts w:ascii="Times New Roman" w:eastAsia="Calibri" w:hAnsi="Times New Roman" w:cs="Times New Roman"/>
        </w:rPr>
        <w:t>ne devait pas s’abstraire</w:t>
      </w:r>
      <w:r w:rsidR="00AC35C9">
        <w:rPr>
          <w:rFonts w:ascii="Times New Roman" w:eastAsia="Calibri" w:hAnsi="Times New Roman" w:cs="Times New Roman"/>
        </w:rPr>
        <w:t xml:space="preserve"> des </w:t>
      </w:r>
      <w:r w:rsidR="00D434EB" w:rsidRPr="006633F6">
        <w:rPr>
          <w:rFonts w:ascii="Times New Roman" w:eastAsia="Calibri" w:hAnsi="Times New Roman" w:cs="Times New Roman"/>
        </w:rPr>
        <w:t>grandes</w:t>
      </w:r>
      <w:r w:rsidR="00695A60">
        <w:rPr>
          <w:rFonts w:ascii="Times New Roman" w:eastAsia="Calibri" w:hAnsi="Times New Roman" w:cs="Times New Roman"/>
        </w:rPr>
        <w:t xml:space="preserve"> </w:t>
      </w:r>
      <w:r w:rsidR="00C84F31" w:rsidRPr="006633F6">
        <w:rPr>
          <w:rFonts w:ascii="Times New Roman" w:eastAsia="Calibri" w:hAnsi="Times New Roman" w:cs="Times New Roman"/>
        </w:rPr>
        <w:t xml:space="preserve">aventures du langage écrit.  </w:t>
      </w:r>
    </w:p>
    <w:p w14:paraId="3BFC00BB" w14:textId="77777777" w:rsidR="00D664DC" w:rsidRPr="006633F6" w:rsidRDefault="00D664DC" w:rsidP="009170D4">
      <w:pPr>
        <w:spacing w:line="360" w:lineRule="auto"/>
        <w:jc w:val="both"/>
        <w:rPr>
          <w:rFonts w:ascii="Times New Roman" w:eastAsia="Calibri" w:hAnsi="Times New Roman" w:cs="Times New Roman"/>
        </w:rPr>
      </w:pPr>
      <w:r w:rsidRPr="006633F6">
        <w:rPr>
          <w:rFonts w:ascii="Times New Roman" w:eastAsia="Calibri" w:hAnsi="Times New Roman" w:cs="Times New Roman"/>
        </w:rPr>
        <w:t>Les communications se distribueron</w:t>
      </w:r>
      <w:r w:rsidR="009170D4" w:rsidRPr="006633F6">
        <w:rPr>
          <w:rFonts w:ascii="Times New Roman" w:eastAsia="Calibri" w:hAnsi="Times New Roman" w:cs="Times New Roman"/>
        </w:rPr>
        <w:t>t dans les quatre axes</w:t>
      </w:r>
      <w:r w:rsidRPr="006633F6">
        <w:rPr>
          <w:rFonts w:ascii="Times New Roman" w:eastAsia="Calibri" w:hAnsi="Times New Roman" w:cs="Times New Roman"/>
        </w:rPr>
        <w:t xml:space="preserve"> suivants :</w:t>
      </w:r>
    </w:p>
    <w:p w14:paraId="4DB4D090" w14:textId="77777777" w:rsidR="008447D8" w:rsidRPr="006633F6" w:rsidRDefault="009170D4" w:rsidP="009170D4">
      <w:pPr>
        <w:spacing w:line="360" w:lineRule="auto"/>
        <w:jc w:val="both"/>
        <w:rPr>
          <w:rFonts w:ascii="Times New Roman" w:hAnsi="Times New Roman" w:cs="Times New Roman"/>
          <w:b/>
        </w:rPr>
      </w:pPr>
      <w:r w:rsidRPr="006633F6">
        <w:rPr>
          <w:rFonts w:ascii="Times New Roman" w:hAnsi="Times New Roman" w:cs="Times New Roman"/>
          <w:b/>
        </w:rPr>
        <w:t>Axe</w:t>
      </w:r>
      <w:r w:rsidR="00F23571" w:rsidRPr="006633F6">
        <w:rPr>
          <w:rFonts w:ascii="Times New Roman" w:hAnsi="Times New Roman" w:cs="Times New Roman"/>
          <w:b/>
        </w:rPr>
        <w:t xml:space="preserve"> 1 : </w:t>
      </w:r>
      <w:r w:rsidR="008447D8" w:rsidRPr="006633F6">
        <w:rPr>
          <w:rFonts w:ascii="Times New Roman" w:hAnsi="Times New Roman" w:cs="Times New Roman"/>
          <w:b/>
        </w:rPr>
        <w:t xml:space="preserve">« La Nouvelle Vague : </w:t>
      </w:r>
      <w:r w:rsidRPr="006633F6">
        <w:rPr>
          <w:rFonts w:ascii="Times New Roman" w:hAnsi="Times New Roman" w:cs="Times New Roman"/>
          <w:b/>
        </w:rPr>
        <w:t>le temps des plumes »</w:t>
      </w:r>
    </w:p>
    <w:p w14:paraId="2CB1FADB" w14:textId="77777777" w:rsidR="00F23571" w:rsidRPr="006633F6" w:rsidRDefault="008447D8" w:rsidP="009170D4">
      <w:pPr>
        <w:spacing w:line="360" w:lineRule="auto"/>
        <w:ind w:firstLine="708"/>
        <w:jc w:val="both"/>
        <w:rPr>
          <w:rFonts w:ascii="Times New Roman" w:hAnsi="Times New Roman" w:cs="Times New Roman"/>
        </w:rPr>
      </w:pPr>
      <w:r w:rsidRPr="006633F6">
        <w:rPr>
          <w:rFonts w:ascii="Times New Roman" w:hAnsi="Times New Roman" w:cs="Times New Roman"/>
        </w:rPr>
        <w:t>I</w:t>
      </w:r>
      <w:r w:rsidR="00D664DC" w:rsidRPr="006633F6">
        <w:rPr>
          <w:rFonts w:ascii="Times New Roman" w:hAnsi="Times New Roman" w:cs="Times New Roman"/>
        </w:rPr>
        <w:t xml:space="preserve">l aura trait au </w:t>
      </w:r>
      <w:r w:rsidR="00052CE4" w:rsidRPr="006633F6">
        <w:rPr>
          <w:rFonts w:ascii="Times New Roman" w:hAnsi="Times New Roman" w:cs="Times New Roman"/>
        </w:rPr>
        <w:t>contexte</w:t>
      </w:r>
      <w:r w:rsidR="00E024EA">
        <w:rPr>
          <w:rFonts w:ascii="Times New Roman" w:hAnsi="Times New Roman" w:cs="Times New Roman"/>
        </w:rPr>
        <w:t xml:space="preserve"> </w:t>
      </w:r>
      <w:r w:rsidR="00F23571" w:rsidRPr="006633F6">
        <w:rPr>
          <w:rFonts w:ascii="Times New Roman" w:hAnsi="Times New Roman" w:cs="Times New Roman"/>
        </w:rPr>
        <w:t>historique</w:t>
      </w:r>
      <w:r w:rsidR="00772697" w:rsidRPr="006633F6">
        <w:rPr>
          <w:rFonts w:ascii="Times New Roman" w:hAnsi="Times New Roman" w:cs="Times New Roman"/>
        </w:rPr>
        <w:t>, sociologique et théorique</w:t>
      </w:r>
      <w:r w:rsidR="00B630E7" w:rsidRPr="006633F6">
        <w:rPr>
          <w:rFonts w:ascii="Times New Roman" w:hAnsi="Times New Roman" w:cs="Times New Roman"/>
        </w:rPr>
        <w:t xml:space="preserve"> de la lettre et de l’</w:t>
      </w:r>
      <w:r w:rsidR="009170D4" w:rsidRPr="006633F6">
        <w:rPr>
          <w:rFonts w:ascii="Times New Roman" w:hAnsi="Times New Roman" w:cs="Times New Roman"/>
        </w:rPr>
        <w:t>écrit dans lequel a grandi la</w:t>
      </w:r>
      <w:r w:rsidR="00F23571" w:rsidRPr="006633F6">
        <w:rPr>
          <w:rFonts w:ascii="Times New Roman" w:hAnsi="Times New Roman" w:cs="Times New Roman"/>
        </w:rPr>
        <w:t xml:space="preserve"> génération</w:t>
      </w:r>
      <w:r w:rsidR="00D664DC" w:rsidRPr="006633F6">
        <w:rPr>
          <w:rFonts w:ascii="Times New Roman" w:hAnsi="Times New Roman" w:cs="Times New Roman"/>
        </w:rPr>
        <w:t xml:space="preserve"> de la</w:t>
      </w:r>
      <w:r w:rsidR="00F23571" w:rsidRPr="006633F6">
        <w:rPr>
          <w:rFonts w:ascii="Times New Roman" w:hAnsi="Times New Roman" w:cs="Times New Roman"/>
        </w:rPr>
        <w:t xml:space="preserve"> Nouvelle Vague</w:t>
      </w:r>
      <w:r w:rsidR="009170D4" w:rsidRPr="006633F6">
        <w:rPr>
          <w:rFonts w:ascii="Times New Roman" w:hAnsi="Times New Roman" w:cs="Times New Roman"/>
        </w:rPr>
        <w:t>,</w:t>
      </w:r>
      <w:r w:rsidR="00D664DC" w:rsidRPr="006633F6">
        <w:rPr>
          <w:rFonts w:ascii="Times New Roman" w:hAnsi="Times New Roman" w:cs="Times New Roman"/>
        </w:rPr>
        <w:t xml:space="preserve"> à travers l’activité critique, la conception plus </w:t>
      </w:r>
      <w:r w:rsidR="00400AA5" w:rsidRPr="006633F6">
        <w:rPr>
          <w:rFonts w:ascii="Times New Roman" w:hAnsi="Times New Roman" w:cs="Times New Roman"/>
        </w:rPr>
        <w:t>« </w:t>
      </w:r>
      <w:r w:rsidR="00D664DC" w:rsidRPr="006633F6">
        <w:rPr>
          <w:rFonts w:ascii="Times New Roman" w:hAnsi="Times New Roman" w:cs="Times New Roman"/>
        </w:rPr>
        <w:t>flexible</w:t>
      </w:r>
      <w:r w:rsidR="00400AA5" w:rsidRPr="006633F6">
        <w:rPr>
          <w:rFonts w:ascii="Times New Roman" w:hAnsi="Times New Roman" w:cs="Times New Roman"/>
        </w:rPr>
        <w:t> »</w:t>
      </w:r>
      <w:r w:rsidR="00892BFA" w:rsidRPr="006633F6">
        <w:rPr>
          <w:rFonts w:ascii="Times New Roman" w:hAnsi="Times New Roman" w:cs="Times New Roman"/>
        </w:rPr>
        <w:t xml:space="preserve"> de l’objet-</w:t>
      </w:r>
      <w:r w:rsidR="00D664DC" w:rsidRPr="006633F6">
        <w:rPr>
          <w:rFonts w:ascii="Times New Roman" w:hAnsi="Times New Roman" w:cs="Times New Roman"/>
        </w:rPr>
        <w:t>scénario favo</w:t>
      </w:r>
      <w:r w:rsidR="00827A26" w:rsidRPr="006633F6">
        <w:rPr>
          <w:rFonts w:ascii="Times New Roman" w:hAnsi="Times New Roman" w:cs="Times New Roman"/>
        </w:rPr>
        <w:t>risée entre autres par la création</w:t>
      </w:r>
      <w:r w:rsidR="00D664DC" w:rsidRPr="006633F6">
        <w:rPr>
          <w:rFonts w:ascii="Times New Roman" w:hAnsi="Times New Roman" w:cs="Times New Roman"/>
        </w:rPr>
        <w:t xml:space="preserve"> de l’Avance sur recettes en 1959,</w:t>
      </w:r>
      <w:r w:rsidR="00400AA5" w:rsidRPr="006633F6">
        <w:rPr>
          <w:rFonts w:ascii="Times New Roman" w:hAnsi="Times New Roman" w:cs="Times New Roman"/>
        </w:rPr>
        <w:t xml:space="preserve"> la pratique de la correspondance (par exemple chez Truffaut), la fibre d’écrivain chez certains d’entre eux (Rohmer publiant </w:t>
      </w:r>
      <w:r w:rsidR="00400AA5" w:rsidRPr="006633F6">
        <w:rPr>
          <w:rFonts w:ascii="Times New Roman" w:hAnsi="Times New Roman" w:cs="Times New Roman"/>
          <w:i/>
        </w:rPr>
        <w:t>Elisabeth</w:t>
      </w:r>
      <w:r w:rsidR="00400AA5" w:rsidRPr="006633F6">
        <w:rPr>
          <w:rFonts w:ascii="Times New Roman" w:hAnsi="Times New Roman" w:cs="Times New Roman"/>
        </w:rPr>
        <w:t xml:space="preserve"> chez Gallimard, Godard rêvant d’en faire autant), l’effervescence dans la deuxième moitié des années 50 d’une Nouvelle Vague littéraire symbolisée</w:t>
      </w:r>
      <w:r w:rsidR="00B630E7" w:rsidRPr="006633F6">
        <w:rPr>
          <w:rFonts w:ascii="Times New Roman" w:hAnsi="Times New Roman" w:cs="Times New Roman"/>
        </w:rPr>
        <w:t xml:space="preserve"> notamment</w:t>
      </w:r>
      <w:r w:rsidR="00400AA5" w:rsidRPr="006633F6">
        <w:rPr>
          <w:rFonts w:ascii="Times New Roman" w:hAnsi="Times New Roman" w:cs="Times New Roman"/>
        </w:rPr>
        <w:t xml:space="preserve"> par le Nouveau roman et par l’émergence de revues lancées par de grandes maisons d’édition (Gallimard et « Jeune prose », Grasset et « Les Chemins de l’écriture », le Seuil et </w:t>
      </w:r>
      <w:r w:rsidR="00892BFA" w:rsidRPr="006633F6">
        <w:rPr>
          <w:rFonts w:ascii="Times New Roman" w:hAnsi="Times New Roman" w:cs="Times New Roman"/>
        </w:rPr>
        <w:t>« </w:t>
      </w:r>
      <w:r w:rsidR="00400AA5" w:rsidRPr="006633F6">
        <w:rPr>
          <w:rFonts w:ascii="Times New Roman" w:hAnsi="Times New Roman" w:cs="Times New Roman"/>
        </w:rPr>
        <w:t>Tel Quel</w:t>
      </w:r>
      <w:r w:rsidR="00892BFA" w:rsidRPr="006633F6">
        <w:rPr>
          <w:rFonts w:ascii="Times New Roman" w:hAnsi="Times New Roman" w:cs="Times New Roman"/>
        </w:rPr>
        <w:t> »), tout</w:t>
      </w:r>
      <w:r w:rsidR="00052CE4" w:rsidRPr="006633F6">
        <w:rPr>
          <w:rFonts w:ascii="Times New Roman" w:hAnsi="Times New Roman" w:cs="Times New Roman"/>
        </w:rPr>
        <w:t>e</w:t>
      </w:r>
      <w:r w:rsidR="00892BFA" w:rsidRPr="006633F6">
        <w:rPr>
          <w:rFonts w:ascii="Times New Roman" w:hAnsi="Times New Roman" w:cs="Times New Roman"/>
        </w:rPr>
        <w:t xml:space="preserve"> une émulation culturelle dont </w:t>
      </w:r>
      <w:r w:rsidR="00AC35C9">
        <w:rPr>
          <w:rFonts w:ascii="Times New Roman" w:hAnsi="Times New Roman" w:cs="Times New Roman"/>
        </w:rPr>
        <w:t>ont</w:t>
      </w:r>
      <w:r w:rsidR="00892BFA" w:rsidRPr="006633F6">
        <w:rPr>
          <w:rFonts w:ascii="Times New Roman" w:hAnsi="Times New Roman" w:cs="Times New Roman"/>
        </w:rPr>
        <w:t xml:space="preserve"> bénéficié une bonne partie des cinéastes de la Nouvelle Vague dans leur envie de conjuguer autrement cinéma et littérature par opposition à l’usage académique qu’en faisait le cinéma de Qualité Française.</w:t>
      </w:r>
    </w:p>
    <w:p w14:paraId="42F17588" w14:textId="77777777" w:rsidR="008447D8" w:rsidRPr="006633F6" w:rsidRDefault="009170D4" w:rsidP="009170D4">
      <w:pPr>
        <w:spacing w:line="360" w:lineRule="auto"/>
        <w:jc w:val="both"/>
        <w:rPr>
          <w:rFonts w:ascii="Times New Roman" w:hAnsi="Times New Roman" w:cs="Times New Roman"/>
          <w:b/>
        </w:rPr>
      </w:pPr>
      <w:r w:rsidRPr="006633F6">
        <w:rPr>
          <w:rFonts w:ascii="Times New Roman" w:hAnsi="Times New Roman" w:cs="Times New Roman"/>
          <w:b/>
        </w:rPr>
        <w:t>Axe</w:t>
      </w:r>
      <w:r w:rsidR="00F23571" w:rsidRPr="006633F6">
        <w:rPr>
          <w:rFonts w:ascii="Times New Roman" w:hAnsi="Times New Roman" w:cs="Times New Roman"/>
          <w:b/>
        </w:rPr>
        <w:t xml:space="preserve"> 2 : </w:t>
      </w:r>
      <w:r w:rsidR="008447D8" w:rsidRPr="006633F6">
        <w:rPr>
          <w:rFonts w:ascii="Times New Roman" w:hAnsi="Times New Roman" w:cs="Times New Roman"/>
          <w:b/>
        </w:rPr>
        <w:t>« Le goût du livre et des écrivains dans le cinéma de la Nouvelle Vague »</w:t>
      </w:r>
    </w:p>
    <w:p w14:paraId="4436B14E" w14:textId="77777777" w:rsidR="00F23571" w:rsidRPr="006633F6" w:rsidRDefault="008447D8" w:rsidP="009170D4">
      <w:pPr>
        <w:spacing w:line="360" w:lineRule="auto"/>
        <w:ind w:firstLine="708"/>
        <w:jc w:val="both"/>
        <w:rPr>
          <w:rFonts w:ascii="Times New Roman" w:hAnsi="Times New Roman" w:cs="Times New Roman"/>
        </w:rPr>
      </w:pPr>
      <w:r w:rsidRPr="006633F6">
        <w:rPr>
          <w:rFonts w:ascii="Times New Roman" w:hAnsi="Times New Roman" w:cs="Times New Roman"/>
        </w:rPr>
        <w:t>I</w:t>
      </w:r>
      <w:r w:rsidR="00772697" w:rsidRPr="006633F6">
        <w:rPr>
          <w:rFonts w:ascii="Times New Roman" w:hAnsi="Times New Roman" w:cs="Times New Roman"/>
        </w:rPr>
        <w:t>l portera sur</w:t>
      </w:r>
      <w:r w:rsidR="00F23571" w:rsidRPr="006633F6">
        <w:rPr>
          <w:rFonts w:ascii="Times New Roman" w:hAnsi="Times New Roman" w:cs="Times New Roman"/>
        </w:rPr>
        <w:t xml:space="preserve"> le g</w:t>
      </w:r>
      <w:r w:rsidR="00772697" w:rsidRPr="006633F6">
        <w:rPr>
          <w:rFonts w:ascii="Times New Roman" w:hAnsi="Times New Roman" w:cs="Times New Roman"/>
        </w:rPr>
        <w:t>oût de la chose publiée chez les auteurs de la Nouvelle Vague (presse, roman, etc.), et plus généralement sur l</w:t>
      </w:r>
      <w:r w:rsidR="00AC35C9">
        <w:rPr>
          <w:rFonts w:ascii="Times New Roman" w:hAnsi="Times New Roman" w:cs="Times New Roman"/>
        </w:rPr>
        <w:t>’</w:t>
      </w:r>
      <w:r w:rsidR="00772697" w:rsidRPr="006633F6">
        <w:rPr>
          <w:rFonts w:ascii="Times New Roman" w:hAnsi="Times New Roman" w:cs="Times New Roman"/>
        </w:rPr>
        <w:t>activité primordiale de la lecture que l’on retrouve</w:t>
      </w:r>
      <w:r w:rsidRPr="006633F6">
        <w:rPr>
          <w:rFonts w:ascii="Times New Roman" w:hAnsi="Times New Roman" w:cs="Times New Roman"/>
        </w:rPr>
        <w:t xml:space="preserve"> parfois</w:t>
      </w:r>
      <w:r w:rsidR="00772697" w:rsidRPr="006633F6">
        <w:rPr>
          <w:rFonts w:ascii="Times New Roman" w:hAnsi="Times New Roman" w:cs="Times New Roman"/>
        </w:rPr>
        <w:t xml:space="preserve"> transposée dans leurs films</w:t>
      </w:r>
      <w:r w:rsidR="00F86F24" w:rsidRPr="006633F6">
        <w:rPr>
          <w:rFonts w:ascii="Times New Roman" w:hAnsi="Times New Roman" w:cs="Times New Roman"/>
        </w:rPr>
        <w:t xml:space="preserve"> à travers de nombreux</w:t>
      </w:r>
      <w:r w:rsidR="00772697" w:rsidRPr="006633F6">
        <w:rPr>
          <w:rFonts w:ascii="Times New Roman" w:hAnsi="Times New Roman" w:cs="Times New Roman"/>
        </w:rPr>
        <w:t xml:space="preserve"> personnages </w:t>
      </w:r>
      <w:r w:rsidR="00772697" w:rsidRPr="006633F6">
        <w:rPr>
          <w:rFonts w:ascii="Times New Roman" w:hAnsi="Times New Roman" w:cs="Times New Roman"/>
          <w:i/>
        </w:rPr>
        <w:t>en train de lire</w:t>
      </w:r>
      <w:r w:rsidR="00772697" w:rsidRPr="006633F6">
        <w:rPr>
          <w:rFonts w:ascii="Times New Roman" w:hAnsi="Times New Roman" w:cs="Times New Roman"/>
        </w:rPr>
        <w:t xml:space="preserve"> et les leçons qu’ils tirent de leur lecture. Il s’</w:t>
      </w:r>
      <w:r w:rsidR="00F86F24" w:rsidRPr="006633F6">
        <w:rPr>
          <w:rFonts w:ascii="Times New Roman" w:hAnsi="Times New Roman" w:cs="Times New Roman"/>
        </w:rPr>
        <w:t>agira à cette occasion</w:t>
      </w:r>
      <w:r w:rsidR="00772697" w:rsidRPr="006633F6">
        <w:rPr>
          <w:rFonts w:ascii="Times New Roman" w:hAnsi="Times New Roman" w:cs="Times New Roman"/>
        </w:rPr>
        <w:t xml:space="preserve"> d’abord</w:t>
      </w:r>
      <w:r w:rsidR="00F86F24" w:rsidRPr="006633F6">
        <w:rPr>
          <w:rFonts w:ascii="Times New Roman" w:hAnsi="Times New Roman" w:cs="Times New Roman"/>
        </w:rPr>
        <w:t>er les grands écrivains admirés par cette génération (Honoré de Balzac, Henry James, les grands auteurs de romans noirs anglais et américains, etc.) et la manière dont elle s’en est emparée pour envisager de nouvelles formes d’a</w:t>
      </w:r>
      <w:r w:rsidR="00052CE4" w:rsidRPr="006633F6">
        <w:rPr>
          <w:rFonts w:ascii="Times New Roman" w:hAnsi="Times New Roman" w:cs="Times New Roman"/>
        </w:rPr>
        <w:t xml:space="preserve">daptation, de nouvelles </w:t>
      </w:r>
      <w:r w:rsidR="00D264AE" w:rsidRPr="006633F6">
        <w:rPr>
          <w:rFonts w:ascii="Times New Roman" w:eastAsia="Calibri" w:hAnsi="Times New Roman" w:cs="Times New Roman"/>
        </w:rPr>
        <w:t>étape</w:t>
      </w:r>
      <w:r w:rsidR="00052CE4" w:rsidRPr="006633F6">
        <w:rPr>
          <w:rFonts w:ascii="Times New Roman" w:eastAsia="Calibri" w:hAnsi="Times New Roman" w:cs="Times New Roman"/>
        </w:rPr>
        <w:t>s d’écriture du scénario</w:t>
      </w:r>
      <w:r w:rsidR="00D264AE" w:rsidRPr="006633F6">
        <w:rPr>
          <w:rFonts w:ascii="Times New Roman" w:eastAsia="Calibri" w:hAnsi="Times New Roman" w:cs="Times New Roman"/>
        </w:rPr>
        <w:t>.</w:t>
      </w:r>
    </w:p>
    <w:p w14:paraId="013CE172" w14:textId="77777777" w:rsidR="008447D8" w:rsidRPr="006633F6" w:rsidRDefault="009170D4" w:rsidP="009170D4">
      <w:pPr>
        <w:spacing w:line="360" w:lineRule="auto"/>
        <w:jc w:val="both"/>
        <w:rPr>
          <w:rFonts w:ascii="Times New Roman" w:hAnsi="Times New Roman" w:cs="Times New Roman"/>
          <w:b/>
        </w:rPr>
      </w:pPr>
      <w:r w:rsidRPr="006633F6">
        <w:rPr>
          <w:rFonts w:ascii="Times New Roman" w:hAnsi="Times New Roman" w:cs="Times New Roman"/>
          <w:b/>
        </w:rPr>
        <w:t>Axe</w:t>
      </w:r>
      <w:r w:rsidR="00F23571" w:rsidRPr="006633F6">
        <w:rPr>
          <w:rFonts w:ascii="Times New Roman" w:hAnsi="Times New Roman" w:cs="Times New Roman"/>
          <w:b/>
        </w:rPr>
        <w:t xml:space="preserve"> 3 : </w:t>
      </w:r>
      <w:r w:rsidR="008447D8" w:rsidRPr="006633F6">
        <w:rPr>
          <w:rFonts w:ascii="Times New Roman" w:hAnsi="Times New Roman" w:cs="Times New Roman"/>
          <w:b/>
        </w:rPr>
        <w:t>« Du rôle de la lettre et de l’écrit dans les films de la Nouvelle Vague »</w:t>
      </w:r>
    </w:p>
    <w:p w14:paraId="17A1794E" w14:textId="77777777" w:rsidR="00F23571" w:rsidRPr="006633F6" w:rsidRDefault="008447D8" w:rsidP="009170D4">
      <w:pPr>
        <w:spacing w:line="360" w:lineRule="auto"/>
        <w:ind w:firstLine="708"/>
        <w:jc w:val="both"/>
        <w:rPr>
          <w:rFonts w:ascii="Times New Roman" w:hAnsi="Times New Roman" w:cs="Times New Roman"/>
        </w:rPr>
      </w:pPr>
      <w:r w:rsidRPr="006633F6">
        <w:rPr>
          <w:rFonts w:ascii="Times New Roman" w:hAnsi="Times New Roman" w:cs="Times New Roman"/>
        </w:rPr>
        <w:t>I</w:t>
      </w:r>
      <w:r w:rsidR="00F86F24" w:rsidRPr="006633F6">
        <w:rPr>
          <w:rFonts w:ascii="Times New Roman" w:hAnsi="Times New Roman" w:cs="Times New Roman"/>
        </w:rPr>
        <w:t xml:space="preserve">l concernera plus concrètement </w:t>
      </w:r>
      <w:r w:rsidR="00F23571" w:rsidRPr="006633F6">
        <w:rPr>
          <w:rFonts w:ascii="Times New Roman" w:hAnsi="Times New Roman" w:cs="Times New Roman"/>
        </w:rPr>
        <w:t>la place de la lettr</w:t>
      </w:r>
      <w:r w:rsidR="00D264AE" w:rsidRPr="006633F6">
        <w:rPr>
          <w:rFonts w:ascii="Times New Roman" w:hAnsi="Times New Roman" w:cs="Times New Roman"/>
        </w:rPr>
        <w:t>e, de l’écriture et de l’écrit, jusqu’à</w:t>
      </w:r>
      <w:r w:rsidR="00F23571" w:rsidRPr="006633F6">
        <w:rPr>
          <w:rFonts w:ascii="Times New Roman" w:hAnsi="Times New Roman" w:cs="Times New Roman"/>
        </w:rPr>
        <w:t xml:space="preserve"> l’acte</w:t>
      </w:r>
      <w:r w:rsidR="00D264AE" w:rsidRPr="006633F6">
        <w:rPr>
          <w:rFonts w:ascii="Times New Roman" w:hAnsi="Times New Roman" w:cs="Times New Roman"/>
        </w:rPr>
        <w:t xml:space="preserve"> même</w:t>
      </w:r>
      <w:r w:rsidR="00F23571" w:rsidRPr="006633F6">
        <w:rPr>
          <w:rFonts w:ascii="Times New Roman" w:hAnsi="Times New Roman" w:cs="Times New Roman"/>
        </w:rPr>
        <w:t xml:space="preserve"> d’écrire, dans</w:t>
      </w:r>
      <w:r w:rsidR="00D264AE" w:rsidRPr="006633F6">
        <w:rPr>
          <w:rFonts w:ascii="Times New Roman" w:hAnsi="Times New Roman" w:cs="Times New Roman"/>
        </w:rPr>
        <w:t xml:space="preserve"> les films de la Nouvelle Vague</w:t>
      </w:r>
      <w:r w:rsidR="00F23571" w:rsidRPr="006633F6">
        <w:rPr>
          <w:rFonts w:ascii="Times New Roman" w:hAnsi="Times New Roman" w:cs="Times New Roman"/>
        </w:rPr>
        <w:t>.</w:t>
      </w:r>
      <w:r w:rsidR="00D264AE" w:rsidRPr="006633F6">
        <w:rPr>
          <w:rFonts w:ascii="Times New Roman" w:hAnsi="Times New Roman" w:cs="Times New Roman"/>
        </w:rPr>
        <w:t xml:space="preserve"> L’enjeu sera </w:t>
      </w:r>
      <w:r w:rsidR="00D264AE" w:rsidRPr="006633F6">
        <w:rPr>
          <w:rFonts w:ascii="Times New Roman" w:eastAsia="Calibri" w:hAnsi="Times New Roman" w:cs="Times New Roman"/>
        </w:rPr>
        <w:t xml:space="preserve">d’examiner le rôle </w:t>
      </w:r>
      <w:r w:rsidR="00D264AE" w:rsidRPr="006633F6">
        <w:rPr>
          <w:rFonts w:ascii="Times New Roman" w:eastAsia="Calibri" w:hAnsi="Times New Roman" w:cs="Times New Roman"/>
          <w:i/>
          <w:iCs/>
        </w:rPr>
        <w:t>formel</w:t>
      </w:r>
      <w:r w:rsidR="00D264AE" w:rsidRPr="006633F6">
        <w:rPr>
          <w:rFonts w:ascii="Times New Roman" w:eastAsia="Calibri" w:hAnsi="Times New Roman" w:cs="Times New Roman"/>
        </w:rPr>
        <w:t xml:space="preserve"> de l’écrit dans l’espace filmique et de sa fonction dramaturgique dans le rapport des personnages entre eux et à leurs actions, autrement dit d’étudier les différentes manifestations visuelles et sonores de l’écrit, diversement élaborées selon ses degrés d’implication rhétorique dans l’</w:t>
      </w:r>
      <w:r w:rsidR="00052CE4" w:rsidRPr="006633F6">
        <w:rPr>
          <w:rFonts w:ascii="Times New Roman" w:eastAsia="Calibri" w:hAnsi="Times New Roman" w:cs="Times New Roman"/>
        </w:rPr>
        <w:t>image et</w:t>
      </w:r>
      <w:r w:rsidR="00D264AE" w:rsidRPr="006633F6">
        <w:rPr>
          <w:rFonts w:ascii="Times New Roman" w:eastAsia="Calibri" w:hAnsi="Times New Roman" w:cs="Times New Roman"/>
        </w:rPr>
        <w:t xml:space="preserve"> dans le dispositif narratif.</w:t>
      </w:r>
      <w:r w:rsidR="00052CE4" w:rsidRPr="006633F6">
        <w:rPr>
          <w:rFonts w:ascii="Times New Roman" w:eastAsia="Calibri" w:hAnsi="Times New Roman" w:cs="Times New Roman"/>
        </w:rPr>
        <w:t xml:space="preserve"> Comment</w:t>
      </w:r>
      <w:r w:rsidR="00E024EA">
        <w:rPr>
          <w:rFonts w:ascii="Times New Roman" w:eastAsia="Calibri" w:hAnsi="Times New Roman" w:cs="Times New Roman"/>
        </w:rPr>
        <w:t xml:space="preserve"> </w:t>
      </w:r>
      <w:r w:rsidR="00052CE4" w:rsidRPr="006633F6">
        <w:rPr>
          <w:rFonts w:ascii="Times New Roman" w:hAnsi="Times New Roman" w:cs="Times New Roman"/>
        </w:rPr>
        <w:t xml:space="preserve">la lettre, et l’écrit au sens large, sont-ils </w:t>
      </w:r>
      <w:r w:rsidR="00052CE4" w:rsidRPr="006633F6">
        <w:rPr>
          <w:rFonts w:ascii="Times New Roman" w:hAnsi="Times New Roman" w:cs="Times New Roman"/>
          <w:i/>
        </w:rPr>
        <w:t>situés</w:t>
      </w:r>
      <w:r w:rsidR="00052CE4" w:rsidRPr="006633F6">
        <w:rPr>
          <w:rFonts w:ascii="Times New Roman" w:hAnsi="Times New Roman" w:cs="Times New Roman"/>
        </w:rPr>
        <w:t xml:space="preserve"> dans les films ? Quels types d’influence exercent-ils sur les intrigues, les personnages, le montage, la composition du plan, etc. ? Et en quoi cette présence physique a-t-elle contribué à définir une spécificité de la Nouvelle Vague ?</w:t>
      </w:r>
    </w:p>
    <w:p w14:paraId="28B7633B" w14:textId="77777777" w:rsidR="008447D8" w:rsidRPr="006633F6" w:rsidRDefault="009170D4" w:rsidP="009170D4">
      <w:pPr>
        <w:spacing w:line="360" w:lineRule="auto"/>
        <w:jc w:val="both"/>
        <w:rPr>
          <w:rFonts w:ascii="Times New Roman" w:hAnsi="Times New Roman" w:cs="Times New Roman"/>
          <w:b/>
        </w:rPr>
      </w:pPr>
      <w:r w:rsidRPr="006633F6">
        <w:rPr>
          <w:rFonts w:ascii="Times New Roman" w:hAnsi="Times New Roman" w:cs="Times New Roman"/>
          <w:b/>
        </w:rPr>
        <w:t>Axe</w:t>
      </w:r>
      <w:r w:rsidR="00F23571" w:rsidRPr="006633F6">
        <w:rPr>
          <w:rFonts w:ascii="Times New Roman" w:hAnsi="Times New Roman" w:cs="Times New Roman"/>
          <w:b/>
        </w:rPr>
        <w:t xml:space="preserve"> 4 : « Postérité </w:t>
      </w:r>
      <w:r w:rsidR="00B630E7" w:rsidRPr="006633F6">
        <w:rPr>
          <w:rFonts w:ascii="Times New Roman" w:hAnsi="Times New Roman" w:cs="Times New Roman"/>
          <w:b/>
        </w:rPr>
        <w:t xml:space="preserve">scripturale </w:t>
      </w:r>
      <w:r w:rsidR="00F23571" w:rsidRPr="006633F6">
        <w:rPr>
          <w:rFonts w:ascii="Times New Roman" w:hAnsi="Times New Roman" w:cs="Times New Roman"/>
          <w:b/>
        </w:rPr>
        <w:t>de la Nouvelle Vague : le statut de l’écrit dans les générations post-Nouvelle Vague. »</w:t>
      </w:r>
    </w:p>
    <w:p w14:paraId="1E668EC3" w14:textId="77777777" w:rsidR="00F23571" w:rsidRPr="006633F6" w:rsidRDefault="00B630E7" w:rsidP="0002607C">
      <w:pPr>
        <w:spacing w:line="360" w:lineRule="auto"/>
        <w:ind w:firstLine="708"/>
        <w:jc w:val="both"/>
        <w:rPr>
          <w:rFonts w:ascii="Times New Roman" w:hAnsi="Times New Roman" w:cs="Times New Roman"/>
        </w:rPr>
      </w:pPr>
      <w:r w:rsidRPr="006633F6">
        <w:rPr>
          <w:rFonts w:ascii="Times New Roman" w:hAnsi="Times New Roman" w:cs="Times New Roman"/>
        </w:rPr>
        <w:t xml:space="preserve">On se </w:t>
      </w:r>
      <w:r w:rsidR="00AC35C9">
        <w:rPr>
          <w:rFonts w:ascii="Times New Roman" w:hAnsi="Times New Roman" w:cs="Times New Roman"/>
        </w:rPr>
        <w:t>demandera ce que</w:t>
      </w:r>
      <w:r w:rsidRPr="006633F6">
        <w:rPr>
          <w:rFonts w:ascii="Times New Roman" w:hAnsi="Times New Roman" w:cs="Times New Roman"/>
        </w:rPr>
        <w:t xml:space="preserve"> la Nouvelle Vague </w:t>
      </w:r>
      <w:r w:rsidR="00AC35C9">
        <w:rPr>
          <w:rFonts w:ascii="Times New Roman" w:hAnsi="Times New Roman" w:cs="Times New Roman"/>
        </w:rPr>
        <w:t xml:space="preserve">a transmis aux générations suivantes de </w:t>
      </w:r>
      <w:r w:rsidRPr="006633F6">
        <w:rPr>
          <w:rFonts w:ascii="Times New Roman" w:hAnsi="Times New Roman" w:cs="Times New Roman"/>
        </w:rPr>
        <w:t>sa morale et de sa pratique de l’écrit. Se réclamer de la Nouvelle Vague consiste</w:t>
      </w:r>
      <w:r w:rsidR="00D00033" w:rsidRPr="006633F6">
        <w:rPr>
          <w:rFonts w:ascii="Times New Roman" w:hAnsi="Times New Roman" w:cs="Times New Roman"/>
        </w:rPr>
        <w:t>rait</w:t>
      </w:r>
      <w:r w:rsidR="00321447" w:rsidRPr="006633F6">
        <w:rPr>
          <w:rFonts w:ascii="Times New Roman" w:hAnsi="Times New Roman" w:cs="Times New Roman"/>
        </w:rPr>
        <w:t>-il</w:t>
      </w:r>
      <w:r w:rsidR="00E024EA">
        <w:rPr>
          <w:rFonts w:ascii="Times New Roman" w:hAnsi="Times New Roman" w:cs="Times New Roman"/>
        </w:rPr>
        <w:t xml:space="preserve"> </w:t>
      </w:r>
      <w:r w:rsidR="006009B8" w:rsidRPr="006633F6">
        <w:rPr>
          <w:rFonts w:ascii="Times New Roman" w:hAnsi="Times New Roman" w:cs="Times New Roman"/>
        </w:rPr>
        <w:t>moins à</w:t>
      </w:r>
      <w:r w:rsidRPr="006633F6">
        <w:rPr>
          <w:rFonts w:ascii="Times New Roman" w:hAnsi="Times New Roman" w:cs="Times New Roman"/>
        </w:rPr>
        <w:t xml:space="preserve"> se référer à un idéal </w:t>
      </w:r>
      <w:r w:rsidR="00D00033" w:rsidRPr="006633F6">
        <w:rPr>
          <w:rFonts w:ascii="Times New Roman" w:hAnsi="Times New Roman" w:cs="Times New Roman"/>
        </w:rPr>
        <w:t xml:space="preserve">artistique ou à une méthode </w:t>
      </w:r>
      <w:r w:rsidR="00863556" w:rsidRPr="006633F6">
        <w:rPr>
          <w:rFonts w:ascii="Times New Roman" w:hAnsi="Times New Roman" w:cs="Times New Roman"/>
        </w:rPr>
        <w:t>de production qu’à une passion strictement</w:t>
      </w:r>
      <w:r w:rsidR="00D00033" w:rsidRPr="006633F6">
        <w:rPr>
          <w:rFonts w:ascii="Times New Roman" w:hAnsi="Times New Roman" w:cs="Times New Roman"/>
          <w:i/>
        </w:rPr>
        <w:t xml:space="preserve"> graphique</w:t>
      </w:r>
      <w:r w:rsidR="00863556" w:rsidRPr="006633F6">
        <w:rPr>
          <w:rFonts w:ascii="Times New Roman" w:hAnsi="Times New Roman" w:cs="Times New Roman"/>
          <w:i/>
        </w:rPr>
        <w:t> </w:t>
      </w:r>
      <w:r w:rsidR="00863556" w:rsidRPr="006633F6">
        <w:rPr>
          <w:rFonts w:ascii="Times New Roman" w:hAnsi="Times New Roman" w:cs="Times New Roman"/>
        </w:rPr>
        <w:t>?</w:t>
      </w:r>
      <w:r w:rsidR="006009B8" w:rsidRPr="006633F6">
        <w:rPr>
          <w:rFonts w:ascii="Times New Roman" w:hAnsi="Times New Roman" w:cs="Times New Roman"/>
        </w:rPr>
        <w:t xml:space="preserve"> Ne serait-ce pas dans ce nœud-là (l’image et l’écrit mêlés) que s’affirmerait </w:t>
      </w:r>
      <w:r w:rsidR="00827A26" w:rsidRPr="006633F6">
        <w:rPr>
          <w:rFonts w:ascii="Times New Roman" w:hAnsi="Times New Roman" w:cs="Times New Roman"/>
        </w:rPr>
        <w:t>une relation</w:t>
      </w:r>
      <w:r w:rsidR="00E024EA">
        <w:rPr>
          <w:rFonts w:ascii="Times New Roman" w:hAnsi="Times New Roman" w:cs="Times New Roman"/>
        </w:rPr>
        <w:t xml:space="preserve"> </w:t>
      </w:r>
      <w:r w:rsidR="00D00033" w:rsidRPr="006633F6">
        <w:rPr>
          <w:rFonts w:ascii="Times New Roman" w:hAnsi="Times New Roman" w:cs="Times New Roman"/>
          <w:i/>
        </w:rPr>
        <w:t>critique</w:t>
      </w:r>
      <w:r w:rsidR="00D00033" w:rsidRPr="006633F6">
        <w:rPr>
          <w:rFonts w:ascii="Times New Roman" w:hAnsi="Times New Roman" w:cs="Times New Roman"/>
        </w:rPr>
        <w:t xml:space="preserve"> inévitable</w:t>
      </w:r>
      <w:r w:rsidR="006009B8" w:rsidRPr="006633F6">
        <w:rPr>
          <w:rFonts w:ascii="Times New Roman" w:hAnsi="Times New Roman" w:cs="Times New Roman"/>
        </w:rPr>
        <w:t xml:space="preserve"> des cinéastes à leurs œuvres,</w:t>
      </w:r>
      <w:r w:rsidR="00D00033" w:rsidRPr="006633F6">
        <w:rPr>
          <w:rFonts w:ascii="Times New Roman" w:hAnsi="Times New Roman" w:cs="Times New Roman"/>
        </w:rPr>
        <w:t xml:space="preserve"> au croisement d’un imaginaire historique e</w:t>
      </w:r>
      <w:r w:rsidR="006009B8" w:rsidRPr="006633F6">
        <w:rPr>
          <w:rFonts w:ascii="Times New Roman" w:hAnsi="Times New Roman" w:cs="Times New Roman"/>
        </w:rPr>
        <w:t>t d’une idée</w:t>
      </w:r>
      <w:r w:rsidR="00D00033" w:rsidRPr="006633F6">
        <w:rPr>
          <w:rFonts w:ascii="Times New Roman" w:hAnsi="Times New Roman" w:cs="Times New Roman"/>
        </w:rPr>
        <w:t xml:space="preserve"> du cinéma</w:t>
      </w:r>
      <w:r w:rsidR="006009B8" w:rsidRPr="006633F6">
        <w:rPr>
          <w:rFonts w:ascii="Times New Roman" w:hAnsi="Times New Roman" w:cs="Times New Roman"/>
        </w:rPr>
        <w:t xml:space="preserve"> à défendre</w:t>
      </w:r>
      <w:r w:rsidR="00955562" w:rsidRPr="006633F6">
        <w:rPr>
          <w:rFonts w:ascii="Times New Roman" w:hAnsi="Times New Roman" w:cs="Times New Roman"/>
        </w:rPr>
        <w:t xml:space="preserve"> au présent ?</w:t>
      </w:r>
      <w:r w:rsidR="00D00033" w:rsidRPr="006633F6">
        <w:rPr>
          <w:rFonts w:ascii="Times New Roman" w:hAnsi="Times New Roman" w:cs="Times New Roman"/>
        </w:rPr>
        <w:t xml:space="preserve"> Ce sera l</w:t>
      </w:r>
      <w:r w:rsidR="00AC35C9">
        <w:rPr>
          <w:rFonts w:ascii="Times New Roman" w:hAnsi="Times New Roman" w:cs="Times New Roman"/>
        </w:rPr>
        <w:t>’occasion</w:t>
      </w:r>
      <w:r w:rsidR="00D00033" w:rsidRPr="006633F6">
        <w:rPr>
          <w:rFonts w:ascii="Times New Roman" w:hAnsi="Times New Roman" w:cs="Times New Roman"/>
        </w:rPr>
        <w:t xml:space="preserve"> d’aborder </w:t>
      </w:r>
      <w:r w:rsidR="00AC35C9">
        <w:rPr>
          <w:rFonts w:ascii="Times New Roman" w:hAnsi="Times New Roman" w:cs="Times New Roman"/>
        </w:rPr>
        <w:t>l’œuvre d</w:t>
      </w:r>
      <w:r w:rsidR="00D00033" w:rsidRPr="006633F6">
        <w:rPr>
          <w:rFonts w:ascii="Times New Roman" w:hAnsi="Times New Roman" w:cs="Times New Roman"/>
        </w:rPr>
        <w:t>es cin</w:t>
      </w:r>
      <w:r w:rsidR="00955562" w:rsidRPr="006633F6">
        <w:rPr>
          <w:rFonts w:ascii="Times New Roman" w:hAnsi="Times New Roman" w:cs="Times New Roman"/>
        </w:rPr>
        <w:t>éastes qui, directement</w:t>
      </w:r>
      <w:r w:rsidR="00D00033" w:rsidRPr="006633F6">
        <w:rPr>
          <w:rFonts w:ascii="Times New Roman" w:hAnsi="Times New Roman" w:cs="Times New Roman"/>
        </w:rPr>
        <w:t xml:space="preserve"> ou indirectement, ont plus tard assumé cet héritage</w:t>
      </w:r>
      <w:r w:rsidR="00955562" w:rsidRPr="006633F6">
        <w:rPr>
          <w:rFonts w:ascii="Times New Roman" w:hAnsi="Times New Roman" w:cs="Times New Roman"/>
        </w:rPr>
        <w:t xml:space="preserve"> spécifique</w:t>
      </w:r>
      <w:r w:rsidR="00E024EA">
        <w:rPr>
          <w:rFonts w:ascii="Times New Roman" w:hAnsi="Times New Roman" w:cs="Times New Roman"/>
        </w:rPr>
        <w:t xml:space="preserve"> </w:t>
      </w:r>
      <w:r w:rsidR="00955562" w:rsidRPr="006633F6">
        <w:rPr>
          <w:rFonts w:ascii="Times New Roman" w:hAnsi="Times New Roman" w:cs="Times New Roman"/>
        </w:rPr>
        <w:t xml:space="preserve">et stratégique </w:t>
      </w:r>
      <w:r w:rsidR="00D00033" w:rsidRPr="006633F6">
        <w:rPr>
          <w:rFonts w:ascii="Times New Roman" w:hAnsi="Times New Roman" w:cs="Times New Roman"/>
        </w:rPr>
        <w:t>de l’écrit dans leur</w:t>
      </w:r>
      <w:r w:rsidR="000A4538" w:rsidRPr="006633F6">
        <w:rPr>
          <w:rFonts w:ascii="Times New Roman" w:hAnsi="Times New Roman" w:cs="Times New Roman"/>
        </w:rPr>
        <w:t xml:space="preserve"> façon de concevoir le cinéma,</w:t>
      </w:r>
      <w:r w:rsidR="00955562" w:rsidRPr="006633F6">
        <w:rPr>
          <w:rFonts w:ascii="Times New Roman" w:hAnsi="Times New Roman" w:cs="Times New Roman"/>
        </w:rPr>
        <w:t xml:space="preserve"> de pen</w:t>
      </w:r>
      <w:r w:rsidR="000A4538" w:rsidRPr="006633F6">
        <w:rPr>
          <w:rFonts w:ascii="Times New Roman" w:hAnsi="Times New Roman" w:cs="Times New Roman"/>
        </w:rPr>
        <w:t>ser leurs sujets et de construire</w:t>
      </w:r>
      <w:r w:rsidR="00955562" w:rsidRPr="006633F6">
        <w:rPr>
          <w:rFonts w:ascii="Times New Roman" w:hAnsi="Times New Roman" w:cs="Times New Roman"/>
        </w:rPr>
        <w:t xml:space="preserve"> leurs</w:t>
      </w:r>
      <w:r w:rsidR="00D00033" w:rsidRPr="006633F6">
        <w:rPr>
          <w:rFonts w:ascii="Times New Roman" w:hAnsi="Times New Roman" w:cs="Times New Roman"/>
        </w:rPr>
        <w:t xml:space="preserve"> films</w:t>
      </w:r>
      <w:r w:rsidR="007D0AE4" w:rsidRPr="006633F6">
        <w:rPr>
          <w:rFonts w:ascii="Times New Roman" w:hAnsi="Times New Roman" w:cs="Times New Roman"/>
        </w:rPr>
        <w:t>. Parmi eux :</w:t>
      </w:r>
      <w:r w:rsidR="000A4538" w:rsidRPr="006633F6">
        <w:rPr>
          <w:rFonts w:ascii="Times New Roman" w:hAnsi="Times New Roman" w:cs="Times New Roman"/>
        </w:rPr>
        <w:t xml:space="preserve">Arnaud </w:t>
      </w:r>
      <w:proofErr w:type="spellStart"/>
      <w:r w:rsidR="00F23571" w:rsidRPr="006633F6">
        <w:rPr>
          <w:rFonts w:ascii="Times New Roman" w:hAnsi="Times New Roman" w:cs="Times New Roman"/>
        </w:rPr>
        <w:t>Desplechin</w:t>
      </w:r>
      <w:proofErr w:type="spellEnd"/>
      <w:r w:rsidR="00F23571" w:rsidRPr="006633F6">
        <w:rPr>
          <w:rFonts w:ascii="Times New Roman" w:hAnsi="Times New Roman" w:cs="Times New Roman"/>
        </w:rPr>
        <w:t>,</w:t>
      </w:r>
      <w:r w:rsidR="000A4538" w:rsidRPr="006633F6">
        <w:rPr>
          <w:rFonts w:ascii="Times New Roman" w:hAnsi="Times New Roman" w:cs="Times New Roman"/>
        </w:rPr>
        <w:t xml:space="preserve"> Quentin</w:t>
      </w:r>
      <w:r w:rsidR="00F23571" w:rsidRPr="006633F6">
        <w:rPr>
          <w:rFonts w:ascii="Times New Roman" w:hAnsi="Times New Roman" w:cs="Times New Roman"/>
        </w:rPr>
        <w:t xml:space="preserve"> Tarantino, </w:t>
      </w:r>
      <w:r w:rsidR="000A4538" w:rsidRPr="006633F6">
        <w:rPr>
          <w:rFonts w:ascii="Times New Roman" w:hAnsi="Times New Roman" w:cs="Times New Roman"/>
        </w:rPr>
        <w:t xml:space="preserve">Bertrand </w:t>
      </w:r>
      <w:proofErr w:type="spellStart"/>
      <w:r w:rsidR="00F23571" w:rsidRPr="006633F6">
        <w:rPr>
          <w:rFonts w:ascii="Times New Roman" w:hAnsi="Times New Roman" w:cs="Times New Roman"/>
        </w:rPr>
        <w:t>Bonello</w:t>
      </w:r>
      <w:proofErr w:type="spellEnd"/>
      <w:r w:rsidR="00F23571" w:rsidRPr="006633F6">
        <w:rPr>
          <w:rFonts w:ascii="Times New Roman" w:hAnsi="Times New Roman" w:cs="Times New Roman"/>
        </w:rPr>
        <w:t>,</w:t>
      </w:r>
      <w:r w:rsidR="000A4538" w:rsidRPr="006633F6">
        <w:rPr>
          <w:rFonts w:ascii="Times New Roman" w:hAnsi="Times New Roman" w:cs="Times New Roman"/>
        </w:rPr>
        <w:t xml:space="preserve"> André</w:t>
      </w:r>
      <w:r w:rsidR="00F23571" w:rsidRPr="006633F6">
        <w:rPr>
          <w:rFonts w:ascii="Times New Roman" w:hAnsi="Times New Roman" w:cs="Times New Roman"/>
        </w:rPr>
        <w:t xml:space="preserve"> Téchiné, </w:t>
      </w:r>
      <w:r w:rsidR="000A4538" w:rsidRPr="006633F6">
        <w:rPr>
          <w:rFonts w:ascii="Times New Roman" w:hAnsi="Times New Roman" w:cs="Times New Roman"/>
        </w:rPr>
        <w:t xml:space="preserve">Philippe </w:t>
      </w:r>
      <w:proofErr w:type="spellStart"/>
      <w:r w:rsidR="00F23571" w:rsidRPr="006633F6">
        <w:rPr>
          <w:rFonts w:ascii="Times New Roman" w:hAnsi="Times New Roman" w:cs="Times New Roman"/>
        </w:rPr>
        <w:t>Garrel</w:t>
      </w:r>
      <w:proofErr w:type="spellEnd"/>
      <w:r w:rsidR="00F23571" w:rsidRPr="006633F6">
        <w:rPr>
          <w:rFonts w:ascii="Times New Roman" w:hAnsi="Times New Roman" w:cs="Times New Roman"/>
        </w:rPr>
        <w:t xml:space="preserve">, </w:t>
      </w:r>
      <w:r w:rsidR="000A4538" w:rsidRPr="006633F6">
        <w:rPr>
          <w:rFonts w:ascii="Times New Roman" w:hAnsi="Times New Roman" w:cs="Times New Roman"/>
        </w:rPr>
        <w:t xml:space="preserve">Jean </w:t>
      </w:r>
      <w:r w:rsidR="00F23571" w:rsidRPr="006633F6">
        <w:rPr>
          <w:rFonts w:ascii="Times New Roman" w:hAnsi="Times New Roman" w:cs="Times New Roman"/>
        </w:rPr>
        <w:t xml:space="preserve">Eustache, Benoit Jacquot, Chantal </w:t>
      </w:r>
      <w:proofErr w:type="spellStart"/>
      <w:r w:rsidR="00F23571" w:rsidRPr="006633F6">
        <w:rPr>
          <w:rFonts w:ascii="Times New Roman" w:hAnsi="Times New Roman" w:cs="Times New Roman"/>
        </w:rPr>
        <w:t>Akerma</w:t>
      </w:r>
      <w:r w:rsidR="000A4538" w:rsidRPr="006633F6">
        <w:rPr>
          <w:rFonts w:ascii="Times New Roman" w:hAnsi="Times New Roman" w:cs="Times New Roman"/>
        </w:rPr>
        <w:t>n</w:t>
      </w:r>
      <w:proofErr w:type="spellEnd"/>
      <w:r w:rsidR="000A4538" w:rsidRPr="006633F6">
        <w:rPr>
          <w:rFonts w:ascii="Times New Roman" w:hAnsi="Times New Roman" w:cs="Times New Roman"/>
        </w:rPr>
        <w:t>, Emmanuel Mouret, Martin</w:t>
      </w:r>
      <w:r w:rsidR="00F23571" w:rsidRPr="006633F6">
        <w:rPr>
          <w:rFonts w:ascii="Times New Roman" w:hAnsi="Times New Roman" w:cs="Times New Roman"/>
        </w:rPr>
        <w:t xml:space="preserve"> Scorsese, Woody Allen, Hong </w:t>
      </w:r>
      <w:proofErr w:type="spellStart"/>
      <w:r w:rsidR="00F23571" w:rsidRPr="006633F6">
        <w:rPr>
          <w:rFonts w:ascii="Times New Roman" w:hAnsi="Times New Roman" w:cs="Times New Roman"/>
        </w:rPr>
        <w:t>Sang-soo</w:t>
      </w:r>
      <w:proofErr w:type="spellEnd"/>
      <w:r w:rsidR="00F23571" w:rsidRPr="006633F6">
        <w:rPr>
          <w:rFonts w:ascii="Times New Roman" w:hAnsi="Times New Roman" w:cs="Times New Roman"/>
        </w:rPr>
        <w:t xml:space="preserve">, </w:t>
      </w:r>
      <w:proofErr w:type="spellStart"/>
      <w:r w:rsidR="000A4538" w:rsidRPr="006633F6">
        <w:rPr>
          <w:rFonts w:ascii="Times New Roman" w:hAnsi="Times New Roman" w:cs="Times New Roman"/>
        </w:rPr>
        <w:t>Leos</w:t>
      </w:r>
      <w:proofErr w:type="spellEnd"/>
      <w:r w:rsidR="00E024EA">
        <w:rPr>
          <w:rFonts w:ascii="Times New Roman" w:hAnsi="Times New Roman" w:cs="Times New Roman"/>
        </w:rPr>
        <w:t xml:space="preserve"> </w:t>
      </w:r>
      <w:r w:rsidR="00F23571" w:rsidRPr="006633F6">
        <w:rPr>
          <w:rFonts w:ascii="Times New Roman" w:hAnsi="Times New Roman" w:cs="Times New Roman"/>
        </w:rPr>
        <w:t xml:space="preserve">Carax, Christophe Honoré, Olivier </w:t>
      </w:r>
      <w:proofErr w:type="spellStart"/>
      <w:r w:rsidR="00F23571" w:rsidRPr="006633F6">
        <w:rPr>
          <w:rFonts w:ascii="Times New Roman" w:hAnsi="Times New Roman" w:cs="Times New Roman"/>
        </w:rPr>
        <w:t>Assayas</w:t>
      </w:r>
      <w:proofErr w:type="spellEnd"/>
      <w:r w:rsidR="00F23571" w:rsidRPr="006633F6">
        <w:rPr>
          <w:rFonts w:ascii="Times New Roman" w:hAnsi="Times New Roman" w:cs="Times New Roman"/>
        </w:rPr>
        <w:t>, Mathieu Amalric</w:t>
      </w:r>
      <w:r w:rsidR="000A4538" w:rsidRPr="006633F6">
        <w:rPr>
          <w:rFonts w:ascii="Times New Roman" w:hAnsi="Times New Roman" w:cs="Times New Roman"/>
        </w:rPr>
        <w:t>,</w:t>
      </w:r>
      <w:r w:rsidR="006009B8" w:rsidRPr="006633F6">
        <w:rPr>
          <w:rFonts w:ascii="Times New Roman" w:hAnsi="Times New Roman" w:cs="Times New Roman"/>
        </w:rPr>
        <w:t xml:space="preserve"> Nicolas </w:t>
      </w:r>
      <w:proofErr w:type="spellStart"/>
      <w:r w:rsidR="006009B8" w:rsidRPr="006633F6">
        <w:rPr>
          <w:rFonts w:ascii="Times New Roman" w:hAnsi="Times New Roman" w:cs="Times New Roman"/>
        </w:rPr>
        <w:t>Pariser</w:t>
      </w:r>
      <w:proofErr w:type="spellEnd"/>
      <w:r w:rsidR="006009B8" w:rsidRPr="006633F6">
        <w:rPr>
          <w:rFonts w:ascii="Times New Roman" w:hAnsi="Times New Roman" w:cs="Times New Roman"/>
        </w:rPr>
        <w:t>, Claire Denis, Noémie Lvovsky,</w:t>
      </w:r>
      <w:r w:rsidR="007D0AE4" w:rsidRPr="006633F6">
        <w:rPr>
          <w:rFonts w:ascii="Times New Roman" w:hAnsi="Times New Roman" w:cs="Times New Roman"/>
        </w:rPr>
        <w:t xml:space="preserve"> etc</w:t>
      </w:r>
      <w:r w:rsidR="00F23571" w:rsidRPr="006633F6">
        <w:rPr>
          <w:rFonts w:ascii="Times New Roman" w:hAnsi="Times New Roman" w:cs="Times New Roman"/>
        </w:rPr>
        <w:t>.</w:t>
      </w:r>
    </w:p>
    <w:p w14:paraId="5F7F9323" w14:textId="77777777" w:rsidR="008447D8" w:rsidRPr="006633F6" w:rsidRDefault="008447D8" w:rsidP="009170D4">
      <w:pPr>
        <w:spacing w:line="360" w:lineRule="auto"/>
        <w:jc w:val="both"/>
        <w:rPr>
          <w:rFonts w:ascii="Times New Roman" w:hAnsi="Times New Roman" w:cs="Times New Roman"/>
        </w:rPr>
      </w:pPr>
    </w:p>
    <w:p w14:paraId="3C3C8211" w14:textId="77777777" w:rsidR="00F23571" w:rsidRPr="006633F6" w:rsidRDefault="009170D4" w:rsidP="009170D4">
      <w:pPr>
        <w:spacing w:line="360" w:lineRule="auto"/>
        <w:jc w:val="both"/>
        <w:rPr>
          <w:rFonts w:ascii="Times New Roman" w:hAnsi="Times New Roman" w:cs="Times New Roman"/>
        </w:rPr>
      </w:pPr>
      <w:r w:rsidRPr="006633F6">
        <w:rPr>
          <w:rFonts w:ascii="Times New Roman" w:hAnsi="Times New Roman" w:cs="Times New Roman"/>
        </w:rPr>
        <w:t>Pour les 3 premiers axes</w:t>
      </w:r>
      <w:r w:rsidR="008447D8" w:rsidRPr="006633F6">
        <w:rPr>
          <w:rFonts w:ascii="Times New Roman" w:hAnsi="Times New Roman" w:cs="Times New Roman"/>
        </w:rPr>
        <w:t>, s</w:t>
      </w:r>
      <w:r w:rsidR="000A4538" w:rsidRPr="006633F6">
        <w:rPr>
          <w:rFonts w:ascii="Times New Roman" w:hAnsi="Times New Roman" w:cs="Times New Roman"/>
        </w:rPr>
        <w:t xml:space="preserve">ont les bienvenues des propositions consacrées à tout un corpus de cinéastes clairement rattachés ou bien apparentés à la </w:t>
      </w:r>
      <w:r w:rsidR="00F23571" w:rsidRPr="006633F6">
        <w:rPr>
          <w:rFonts w:ascii="Times New Roman" w:hAnsi="Times New Roman" w:cs="Times New Roman"/>
        </w:rPr>
        <w:t>Nouvelle Vague</w:t>
      </w:r>
      <w:r w:rsidR="000A4538" w:rsidRPr="006633F6">
        <w:rPr>
          <w:rFonts w:ascii="Times New Roman" w:hAnsi="Times New Roman" w:cs="Times New Roman"/>
        </w:rPr>
        <w:t>, l’</w:t>
      </w:r>
      <w:r w:rsidRPr="006633F6">
        <w:rPr>
          <w:rFonts w:ascii="Times New Roman" w:hAnsi="Times New Roman" w:cs="Times New Roman"/>
        </w:rPr>
        <w:t>ayant vécu</w:t>
      </w:r>
      <w:r w:rsidR="00AC35C9">
        <w:rPr>
          <w:rFonts w:ascii="Times New Roman" w:hAnsi="Times New Roman" w:cs="Times New Roman"/>
        </w:rPr>
        <w:t>e</w:t>
      </w:r>
      <w:r w:rsidRPr="006633F6">
        <w:rPr>
          <w:rFonts w:ascii="Times New Roman" w:hAnsi="Times New Roman" w:cs="Times New Roman"/>
        </w:rPr>
        <w:t xml:space="preserve"> de l’intérieur</w:t>
      </w:r>
      <w:r w:rsidR="000A4538" w:rsidRPr="006633F6">
        <w:rPr>
          <w:rFonts w:ascii="Times New Roman" w:hAnsi="Times New Roman" w:cs="Times New Roman"/>
        </w:rPr>
        <w:t xml:space="preserve"> ou à la périphérie (la fameuse « rive gauche ») et dont le travail n’a</w:t>
      </w:r>
      <w:r w:rsidR="00E024EA">
        <w:rPr>
          <w:rFonts w:ascii="Times New Roman" w:hAnsi="Times New Roman" w:cs="Times New Roman"/>
        </w:rPr>
        <w:t xml:space="preserve"> </w:t>
      </w:r>
      <w:r w:rsidR="000A4538" w:rsidRPr="006633F6">
        <w:rPr>
          <w:rFonts w:ascii="Times New Roman" w:hAnsi="Times New Roman" w:cs="Times New Roman"/>
        </w:rPr>
        <w:t xml:space="preserve">pas </w:t>
      </w:r>
      <w:r w:rsidR="002E5603" w:rsidRPr="006633F6">
        <w:rPr>
          <w:rFonts w:ascii="Times New Roman" w:hAnsi="Times New Roman" w:cs="Times New Roman"/>
        </w:rPr>
        <w:t>fait l’objet d’une journée d’études</w:t>
      </w:r>
      <w:r w:rsidR="000A4538" w:rsidRPr="006633F6">
        <w:rPr>
          <w:rFonts w:ascii="Times New Roman" w:hAnsi="Times New Roman" w:cs="Times New Roman"/>
        </w:rPr>
        <w:t xml:space="preserve"> au sein de</w:t>
      </w:r>
      <w:r w:rsidR="008447D8" w:rsidRPr="006633F6">
        <w:rPr>
          <w:rFonts w:ascii="Times New Roman" w:hAnsi="Times New Roman" w:cs="Times New Roman"/>
        </w:rPr>
        <w:t xml:space="preserve"> notre</w:t>
      </w:r>
      <w:r w:rsidR="000A4538" w:rsidRPr="006633F6">
        <w:rPr>
          <w:rFonts w:ascii="Times New Roman" w:hAnsi="Times New Roman" w:cs="Times New Roman"/>
        </w:rPr>
        <w:t xml:space="preserve"> programme de recherche</w:t>
      </w:r>
      <w:r w:rsidR="00F23571" w:rsidRPr="006633F6">
        <w:rPr>
          <w:rFonts w:ascii="Times New Roman" w:hAnsi="Times New Roman" w:cs="Times New Roman"/>
        </w:rPr>
        <w:t> :</w:t>
      </w:r>
    </w:p>
    <w:p w14:paraId="785687F6" w14:textId="77777777" w:rsidR="00F23571" w:rsidRPr="006633F6" w:rsidRDefault="000A4538" w:rsidP="009170D4">
      <w:pPr>
        <w:spacing w:line="360" w:lineRule="auto"/>
        <w:jc w:val="both"/>
        <w:rPr>
          <w:rFonts w:ascii="Times New Roman" w:hAnsi="Times New Roman" w:cs="Times New Roman"/>
        </w:rPr>
      </w:pPr>
      <w:r w:rsidRPr="006633F6">
        <w:rPr>
          <w:rFonts w:ascii="Times New Roman" w:hAnsi="Times New Roman" w:cs="Times New Roman"/>
        </w:rPr>
        <w:t xml:space="preserve">Agnès </w:t>
      </w:r>
      <w:r w:rsidR="00F23571" w:rsidRPr="006633F6">
        <w:rPr>
          <w:rFonts w:ascii="Times New Roman" w:hAnsi="Times New Roman" w:cs="Times New Roman"/>
        </w:rPr>
        <w:t xml:space="preserve">Varda, </w:t>
      </w:r>
      <w:r w:rsidRPr="006633F6">
        <w:rPr>
          <w:rFonts w:ascii="Times New Roman" w:hAnsi="Times New Roman" w:cs="Times New Roman"/>
        </w:rPr>
        <w:t xml:space="preserve">Jacques </w:t>
      </w:r>
      <w:r w:rsidR="00F23571" w:rsidRPr="006633F6">
        <w:rPr>
          <w:rFonts w:ascii="Times New Roman" w:hAnsi="Times New Roman" w:cs="Times New Roman"/>
        </w:rPr>
        <w:t xml:space="preserve">Demy, </w:t>
      </w:r>
      <w:r w:rsidRPr="006633F6">
        <w:rPr>
          <w:rFonts w:ascii="Times New Roman" w:hAnsi="Times New Roman" w:cs="Times New Roman"/>
        </w:rPr>
        <w:t xml:space="preserve">Jacques </w:t>
      </w:r>
      <w:r w:rsidR="00F23571" w:rsidRPr="006633F6">
        <w:rPr>
          <w:rFonts w:ascii="Times New Roman" w:hAnsi="Times New Roman" w:cs="Times New Roman"/>
        </w:rPr>
        <w:t xml:space="preserve">Rozier, </w:t>
      </w:r>
      <w:r w:rsidRPr="006633F6">
        <w:rPr>
          <w:rFonts w:ascii="Times New Roman" w:hAnsi="Times New Roman" w:cs="Times New Roman"/>
        </w:rPr>
        <w:t xml:space="preserve">Luc </w:t>
      </w:r>
      <w:proofErr w:type="spellStart"/>
      <w:r w:rsidR="00F52922" w:rsidRPr="006633F6">
        <w:rPr>
          <w:rFonts w:ascii="Times New Roman" w:hAnsi="Times New Roman" w:cs="Times New Roman"/>
        </w:rPr>
        <w:t>Moullet</w:t>
      </w:r>
      <w:proofErr w:type="spellEnd"/>
      <w:r w:rsidR="00F52922" w:rsidRPr="006633F6">
        <w:rPr>
          <w:rFonts w:ascii="Times New Roman" w:hAnsi="Times New Roman" w:cs="Times New Roman"/>
        </w:rPr>
        <w:t>, Philippe d</w:t>
      </w:r>
      <w:r w:rsidR="00F23571" w:rsidRPr="006633F6">
        <w:rPr>
          <w:rFonts w:ascii="Times New Roman" w:hAnsi="Times New Roman" w:cs="Times New Roman"/>
        </w:rPr>
        <w:t xml:space="preserve">e Broca, Bertrand Tavernier, </w:t>
      </w:r>
      <w:r w:rsidRPr="006633F6">
        <w:rPr>
          <w:rFonts w:ascii="Times New Roman" w:hAnsi="Times New Roman" w:cs="Times New Roman"/>
        </w:rPr>
        <w:t xml:space="preserve">Alain </w:t>
      </w:r>
      <w:r w:rsidR="00F23571" w:rsidRPr="006633F6">
        <w:rPr>
          <w:rFonts w:ascii="Times New Roman" w:hAnsi="Times New Roman" w:cs="Times New Roman"/>
        </w:rPr>
        <w:t xml:space="preserve">Resnais, </w:t>
      </w:r>
      <w:r w:rsidRPr="006633F6">
        <w:rPr>
          <w:rFonts w:ascii="Times New Roman" w:hAnsi="Times New Roman" w:cs="Times New Roman"/>
        </w:rPr>
        <w:t xml:space="preserve">Roger </w:t>
      </w:r>
      <w:r w:rsidR="00F23571" w:rsidRPr="006633F6">
        <w:rPr>
          <w:rFonts w:ascii="Times New Roman" w:hAnsi="Times New Roman" w:cs="Times New Roman"/>
        </w:rPr>
        <w:t xml:space="preserve">Vadim, Pierre </w:t>
      </w:r>
      <w:proofErr w:type="spellStart"/>
      <w:r w:rsidR="00F23571" w:rsidRPr="006633F6">
        <w:rPr>
          <w:rFonts w:ascii="Times New Roman" w:hAnsi="Times New Roman" w:cs="Times New Roman"/>
        </w:rPr>
        <w:t>Kast</w:t>
      </w:r>
      <w:proofErr w:type="spellEnd"/>
      <w:r w:rsidR="00F23571" w:rsidRPr="006633F6">
        <w:rPr>
          <w:rFonts w:ascii="Times New Roman" w:hAnsi="Times New Roman" w:cs="Times New Roman"/>
        </w:rPr>
        <w:t>, Louis Malle, Barbet Schroeder, Jean-Daniel Pollet, Je</w:t>
      </w:r>
      <w:r w:rsidRPr="006633F6">
        <w:rPr>
          <w:rFonts w:ascii="Times New Roman" w:hAnsi="Times New Roman" w:cs="Times New Roman"/>
        </w:rPr>
        <w:t>an-Pierre Mocky, Michel Deville, etc.</w:t>
      </w:r>
    </w:p>
    <w:p w14:paraId="2AAAD4A4" w14:textId="77777777" w:rsidR="00F23571" w:rsidRPr="006633F6" w:rsidRDefault="00006B1A" w:rsidP="009170D4">
      <w:pPr>
        <w:spacing w:line="360" w:lineRule="auto"/>
        <w:jc w:val="both"/>
        <w:rPr>
          <w:rFonts w:ascii="Times New Roman" w:hAnsi="Times New Roman" w:cs="Times New Roman"/>
        </w:rPr>
      </w:pPr>
      <w:r w:rsidRPr="006633F6">
        <w:rPr>
          <w:rFonts w:ascii="Times New Roman" w:hAnsi="Times New Roman" w:cs="Times New Roman"/>
        </w:rPr>
        <w:t>Peuvent être également abordés les cinéastes modèles de la Nouvelle Vague, en matière de traitement de la lettre et de l’écrit, notamment au niveau de l’adaptation</w:t>
      </w:r>
      <w:r w:rsidR="008447D8" w:rsidRPr="006633F6">
        <w:rPr>
          <w:rFonts w:ascii="Times New Roman" w:hAnsi="Times New Roman" w:cs="Times New Roman"/>
        </w:rPr>
        <w:t xml:space="preserve"> cinématographique des œuvres littéraires</w:t>
      </w:r>
      <w:r w:rsidRPr="006633F6">
        <w:rPr>
          <w:rFonts w:ascii="Times New Roman" w:hAnsi="Times New Roman" w:cs="Times New Roman"/>
        </w:rPr>
        <w:t>, dont les Jeunes Turcs et d’autres se sont inspirés pour leurs propres films</w:t>
      </w:r>
      <w:r w:rsidR="00F23571" w:rsidRPr="006633F6">
        <w:rPr>
          <w:rFonts w:ascii="Times New Roman" w:hAnsi="Times New Roman" w:cs="Times New Roman"/>
        </w:rPr>
        <w:t xml:space="preserve"> : </w:t>
      </w:r>
    </w:p>
    <w:p w14:paraId="76AC5D2F" w14:textId="77777777" w:rsidR="00153305" w:rsidRPr="006633F6" w:rsidRDefault="00006B1A" w:rsidP="009170D4">
      <w:pPr>
        <w:spacing w:line="360" w:lineRule="auto"/>
        <w:jc w:val="both"/>
        <w:rPr>
          <w:rFonts w:ascii="Times New Roman" w:hAnsi="Times New Roman" w:cs="Times New Roman"/>
        </w:rPr>
      </w:pPr>
      <w:r w:rsidRPr="006633F6">
        <w:rPr>
          <w:rFonts w:ascii="Times New Roman" w:hAnsi="Times New Roman" w:cs="Times New Roman"/>
        </w:rPr>
        <w:t xml:space="preserve">Jacques </w:t>
      </w:r>
      <w:r w:rsidR="00F23571" w:rsidRPr="006633F6">
        <w:rPr>
          <w:rFonts w:ascii="Times New Roman" w:hAnsi="Times New Roman" w:cs="Times New Roman"/>
        </w:rPr>
        <w:t xml:space="preserve">Becker, </w:t>
      </w:r>
      <w:r w:rsidRPr="006633F6">
        <w:rPr>
          <w:rFonts w:ascii="Times New Roman" w:hAnsi="Times New Roman" w:cs="Times New Roman"/>
        </w:rPr>
        <w:t xml:space="preserve">Georges </w:t>
      </w:r>
      <w:r w:rsidR="00F23571" w:rsidRPr="006633F6">
        <w:rPr>
          <w:rFonts w:ascii="Times New Roman" w:hAnsi="Times New Roman" w:cs="Times New Roman"/>
        </w:rPr>
        <w:t xml:space="preserve">Franju, </w:t>
      </w:r>
      <w:r w:rsidRPr="006633F6">
        <w:rPr>
          <w:rFonts w:ascii="Times New Roman" w:hAnsi="Times New Roman" w:cs="Times New Roman"/>
        </w:rPr>
        <w:t xml:space="preserve">Robert </w:t>
      </w:r>
      <w:r w:rsidR="00F23571" w:rsidRPr="006633F6">
        <w:rPr>
          <w:rFonts w:ascii="Times New Roman" w:hAnsi="Times New Roman" w:cs="Times New Roman"/>
        </w:rPr>
        <w:t xml:space="preserve">Bresson, </w:t>
      </w:r>
      <w:r w:rsidRPr="006633F6">
        <w:rPr>
          <w:rFonts w:ascii="Times New Roman" w:hAnsi="Times New Roman" w:cs="Times New Roman"/>
        </w:rPr>
        <w:t xml:space="preserve">Jean </w:t>
      </w:r>
      <w:r w:rsidR="00F23571" w:rsidRPr="006633F6">
        <w:rPr>
          <w:rFonts w:ascii="Times New Roman" w:hAnsi="Times New Roman" w:cs="Times New Roman"/>
        </w:rPr>
        <w:t>Renoir,</w:t>
      </w:r>
      <w:r w:rsidRPr="006633F6">
        <w:rPr>
          <w:rFonts w:ascii="Times New Roman" w:hAnsi="Times New Roman" w:cs="Times New Roman"/>
        </w:rPr>
        <w:t xml:space="preserve"> Roberto</w:t>
      </w:r>
      <w:r w:rsidR="00F23571" w:rsidRPr="006633F6">
        <w:rPr>
          <w:rFonts w:ascii="Times New Roman" w:hAnsi="Times New Roman" w:cs="Times New Roman"/>
        </w:rPr>
        <w:t xml:space="preserve"> Rossellini, </w:t>
      </w:r>
      <w:r w:rsidRPr="006633F6">
        <w:rPr>
          <w:rFonts w:ascii="Times New Roman" w:hAnsi="Times New Roman" w:cs="Times New Roman"/>
        </w:rPr>
        <w:t xml:space="preserve">Jean-Pierre </w:t>
      </w:r>
      <w:r w:rsidR="00F23571" w:rsidRPr="006633F6">
        <w:rPr>
          <w:rFonts w:ascii="Times New Roman" w:hAnsi="Times New Roman" w:cs="Times New Roman"/>
        </w:rPr>
        <w:t xml:space="preserve">Melville, </w:t>
      </w:r>
      <w:r w:rsidRPr="006633F6">
        <w:rPr>
          <w:rFonts w:ascii="Times New Roman" w:hAnsi="Times New Roman" w:cs="Times New Roman"/>
        </w:rPr>
        <w:t xml:space="preserve">Alexandre </w:t>
      </w:r>
      <w:r w:rsidR="00F23571" w:rsidRPr="006633F6">
        <w:rPr>
          <w:rFonts w:ascii="Times New Roman" w:hAnsi="Times New Roman" w:cs="Times New Roman"/>
        </w:rPr>
        <w:t>Astruc,</w:t>
      </w:r>
      <w:r w:rsidRPr="006633F6">
        <w:rPr>
          <w:rFonts w:ascii="Times New Roman" w:hAnsi="Times New Roman" w:cs="Times New Roman"/>
        </w:rPr>
        <w:t xml:space="preserve"> Roger</w:t>
      </w:r>
      <w:r w:rsidR="00F23571" w:rsidRPr="006633F6">
        <w:rPr>
          <w:rFonts w:ascii="Times New Roman" w:hAnsi="Times New Roman" w:cs="Times New Roman"/>
        </w:rPr>
        <w:t xml:space="preserve"> Leenhardt,</w:t>
      </w:r>
      <w:r w:rsidRPr="006633F6">
        <w:rPr>
          <w:rFonts w:ascii="Times New Roman" w:hAnsi="Times New Roman" w:cs="Times New Roman"/>
        </w:rPr>
        <w:t xml:space="preserve"> Max</w:t>
      </w:r>
      <w:r w:rsidR="00F23571" w:rsidRPr="006633F6">
        <w:rPr>
          <w:rFonts w:ascii="Times New Roman" w:hAnsi="Times New Roman" w:cs="Times New Roman"/>
        </w:rPr>
        <w:t xml:space="preserve"> Ophuls,</w:t>
      </w:r>
      <w:r w:rsidRPr="006633F6">
        <w:rPr>
          <w:rFonts w:ascii="Times New Roman" w:hAnsi="Times New Roman" w:cs="Times New Roman"/>
        </w:rPr>
        <w:t xml:space="preserve"> Jacques</w:t>
      </w:r>
      <w:r w:rsidR="00F23571" w:rsidRPr="006633F6">
        <w:rPr>
          <w:rFonts w:ascii="Times New Roman" w:hAnsi="Times New Roman" w:cs="Times New Roman"/>
        </w:rPr>
        <w:t xml:space="preserve"> Tati, </w:t>
      </w:r>
      <w:r w:rsidRPr="006633F6">
        <w:rPr>
          <w:rFonts w:ascii="Times New Roman" w:hAnsi="Times New Roman" w:cs="Times New Roman"/>
        </w:rPr>
        <w:t>Jean Rouch, Jean</w:t>
      </w:r>
      <w:r w:rsidR="00F23571" w:rsidRPr="006633F6">
        <w:rPr>
          <w:rFonts w:ascii="Times New Roman" w:hAnsi="Times New Roman" w:cs="Times New Roman"/>
        </w:rPr>
        <w:t xml:space="preserve"> Cocteau</w:t>
      </w:r>
      <w:r w:rsidRPr="006633F6">
        <w:rPr>
          <w:rFonts w:ascii="Times New Roman" w:hAnsi="Times New Roman" w:cs="Times New Roman"/>
        </w:rPr>
        <w:t>,</w:t>
      </w:r>
      <w:r w:rsidR="00153305" w:rsidRPr="006633F6">
        <w:rPr>
          <w:rFonts w:ascii="Times New Roman" w:hAnsi="Times New Roman" w:cs="Times New Roman"/>
        </w:rPr>
        <w:t xml:space="preserve"> etc.</w:t>
      </w:r>
    </w:p>
    <w:p w14:paraId="4D7FCA76" w14:textId="77777777" w:rsidR="007D0AE4" w:rsidRPr="006633F6" w:rsidRDefault="00006B1A" w:rsidP="009170D4">
      <w:pPr>
        <w:spacing w:line="360" w:lineRule="auto"/>
        <w:jc w:val="both"/>
        <w:rPr>
          <w:rFonts w:ascii="Times New Roman" w:hAnsi="Times New Roman" w:cs="Times New Roman"/>
        </w:rPr>
      </w:pPr>
      <w:r w:rsidRPr="006633F6">
        <w:rPr>
          <w:rFonts w:ascii="Times New Roman" w:hAnsi="Times New Roman" w:cs="Times New Roman"/>
        </w:rPr>
        <w:t>Les propositions</w:t>
      </w:r>
      <w:r w:rsidR="00D664DC" w:rsidRPr="006633F6">
        <w:rPr>
          <w:rFonts w:ascii="Times New Roman" w:hAnsi="Times New Roman" w:cs="Times New Roman"/>
        </w:rPr>
        <w:t xml:space="preserve"> de communications</w:t>
      </w:r>
      <w:r w:rsidRPr="006633F6">
        <w:rPr>
          <w:rFonts w:ascii="Times New Roman" w:hAnsi="Times New Roman" w:cs="Times New Roman"/>
        </w:rPr>
        <w:t xml:space="preserve"> sont à envoyer</w:t>
      </w:r>
      <w:r w:rsidR="00D664DC" w:rsidRPr="006633F6">
        <w:rPr>
          <w:rFonts w:ascii="Times New Roman" w:hAnsi="Times New Roman" w:cs="Times New Roman"/>
        </w:rPr>
        <w:t> </w:t>
      </w:r>
      <w:r w:rsidRPr="006633F6">
        <w:rPr>
          <w:rFonts w:ascii="Times New Roman" w:hAnsi="Times New Roman" w:cs="Times New Roman"/>
          <w:b/>
        </w:rPr>
        <w:t xml:space="preserve">avant le lundi 2 novembre 2020 </w:t>
      </w:r>
      <w:r w:rsidRPr="006633F6">
        <w:rPr>
          <w:rFonts w:ascii="Times New Roman" w:hAnsi="Times New Roman" w:cs="Times New Roman"/>
        </w:rPr>
        <w:t xml:space="preserve">aux adresses suivantes: </w:t>
      </w:r>
    </w:p>
    <w:p w14:paraId="3A86EA68" w14:textId="77777777" w:rsidR="00006B1A" w:rsidRPr="006633F6" w:rsidRDefault="00006B1A" w:rsidP="009170D4">
      <w:pPr>
        <w:spacing w:line="360" w:lineRule="auto"/>
        <w:jc w:val="both"/>
        <w:rPr>
          <w:rFonts w:ascii="Times New Roman" w:hAnsi="Times New Roman" w:cs="Times New Roman"/>
        </w:rPr>
      </w:pPr>
      <w:r w:rsidRPr="006633F6">
        <w:rPr>
          <w:rFonts w:ascii="Times New Roman" w:hAnsi="Times New Roman" w:cs="Times New Roman"/>
        </w:rPr>
        <w:t>Julie Wolkenstein (</w:t>
      </w:r>
      <w:hyperlink r:id="rId5" w:history="1">
        <w:r w:rsidRPr="006633F6">
          <w:rPr>
            <w:rStyle w:val="Lienhypertexte"/>
            <w:rFonts w:ascii="Times New Roman" w:hAnsi="Times New Roman" w:cs="Times New Roman"/>
          </w:rPr>
          <w:t>j_wolkenstein@yahoo.fr</w:t>
        </w:r>
      </w:hyperlink>
      <w:r w:rsidRPr="006633F6">
        <w:rPr>
          <w:rFonts w:ascii="Times New Roman" w:hAnsi="Times New Roman" w:cs="Times New Roman"/>
        </w:rPr>
        <w:t>),</w:t>
      </w:r>
      <w:r w:rsidR="007D0AE4" w:rsidRPr="006633F6">
        <w:rPr>
          <w:rFonts w:ascii="Times New Roman" w:hAnsi="Times New Roman" w:cs="Times New Roman"/>
        </w:rPr>
        <w:t xml:space="preserve"> Hélène Frazik (</w:t>
      </w:r>
      <w:hyperlink r:id="rId6" w:history="1">
        <w:r w:rsidR="007D0AE4" w:rsidRPr="00377309">
          <w:rPr>
            <w:rStyle w:val="Lienhypertexte"/>
            <w:rFonts w:ascii="Times New Roman" w:hAnsi="Times New Roman" w:cs="Times New Roman"/>
          </w:rPr>
          <w:t>helene.frazik@gmail.com</w:t>
        </w:r>
      </w:hyperlink>
      <w:r w:rsidR="007D0AE4" w:rsidRPr="006633F6">
        <w:rPr>
          <w:rFonts w:ascii="Times New Roman" w:hAnsi="Times New Roman" w:cs="Times New Roman"/>
        </w:rPr>
        <w:t>),</w:t>
      </w:r>
      <w:r w:rsidRPr="006633F6">
        <w:rPr>
          <w:rFonts w:ascii="Times New Roman" w:hAnsi="Times New Roman" w:cs="Times New Roman"/>
        </w:rPr>
        <w:t xml:space="preserve"> David Vasse (</w:t>
      </w:r>
      <w:hyperlink r:id="rId7" w:history="1">
        <w:r w:rsidRPr="006633F6">
          <w:rPr>
            <w:rStyle w:val="Lienhypertexte"/>
            <w:rFonts w:ascii="Times New Roman" w:hAnsi="Times New Roman" w:cs="Times New Roman"/>
          </w:rPr>
          <w:t>david.vasse2@wanadoo.fr</w:t>
        </w:r>
      </w:hyperlink>
      <w:r w:rsidRPr="006633F6">
        <w:rPr>
          <w:rFonts w:ascii="Times New Roman" w:hAnsi="Times New Roman" w:cs="Times New Roman"/>
        </w:rPr>
        <w:t>)</w:t>
      </w:r>
      <w:r w:rsidR="007D0AE4" w:rsidRPr="006633F6">
        <w:rPr>
          <w:rFonts w:ascii="Times New Roman" w:hAnsi="Times New Roman" w:cs="Times New Roman"/>
        </w:rPr>
        <w:t>.</w:t>
      </w:r>
    </w:p>
    <w:p w14:paraId="64DB73F1" w14:textId="77777777" w:rsidR="00377309" w:rsidRDefault="00377309" w:rsidP="00377309">
      <w:pPr>
        <w:spacing w:line="240" w:lineRule="auto"/>
        <w:jc w:val="both"/>
        <w:rPr>
          <w:rFonts w:ascii="Times New Roman" w:hAnsi="Times New Roman" w:cs="Times New Roman"/>
          <w:b/>
        </w:rPr>
      </w:pPr>
    </w:p>
    <w:p w14:paraId="51FBCE6C" w14:textId="77777777" w:rsidR="00863556" w:rsidRPr="006633F6" w:rsidRDefault="00863556" w:rsidP="00377309">
      <w:pPr>
        <w:spacing w:line="240" w:lineRule="auto"/>
        <w:jc w:val="both"/>
        <w:rPr>
          <w:rFonts w:ascii="Times New Roman" w:hAnsi="Times New Roman" w:cs="Times New Roman"/>
          <w:b/>
        </w:rPr>
      </w:pPr>
      <w:r w:rsidRPr="006633F6">
        <w:rPr>
          <w:rFonts w:ascii="Times New Roman" w:hAnsi="Times New Roman" w:cs="Times New Roman"/>
          <w:b/>
        </w:rPr>
        <w:t xml:space="preserve">Conseil scientifique : </w:t>
      </w:r>
    </w:p>
    <w:p w14:paraId="442AF853" w14:textId="256EC0E5" w:rsidR="001C1C0A" w:rsidRPr="006633F6" w:rsidRDefault="00863556" w:rsidP="00377309">
      <w:pPr>
        <w:spacing w:line="240" w:lineRule="auto"/>
        <w:jc w:val="both"/>
        <w:rPr>
          <w:rFonts w:ascii="Times New Roman" w:hAnsi="Times New Roman" w:cs="Times New Roman"/>
        </w:rPr>
      </w:pPr>
      <w:r w:rsidRPr="006633F6">
        <w:rPr>
          <w:rFonts w:ascii="Times New Roman" w:hAnsi="Times New Roman" w:cs="Times New Roman"/>
        </w:rPr>
        <w:t>Vincent Amiel</w:t>
      </w:r>
      <w:r w:rsidR="00524597">
        <w:rPr>
          <w:rFonts w:ascii="Times New Roman" w:hAnsi="Times New Roman" w:cs="Times New Roman"/>
        </w:rPr>
        <w:t xml:space="preserve"> (PR cinéma, Université Paris 1 Panthéon</w:t>
      </w:r>
      <w:r w:rsidR="00313476">
        <w:rPr>
          <w:rFonts w:ascii="Times New Roman" w:hAnsi="Times New Roman" w:cs="Times New Roman"/>
        </w:rPr>
        <w:t>-</w:t>
      </w:r>
      <w:r w:rsidR="00524597">
        <w:rPr>
          <w:rFonts w:ascii="Times New Roman" w:hAnsi="Times New Roman" w:cs="Times New Roman"/>
        </w:rPr>
        <w:t>Sorbonne)</w:t>
      </w:r>
    </w:p>
    <w:p w14:paraId="3F8561FE" w14:textId="241DDD57" w:rsidR="00863556" w:rsidRDefault="00863556" w:rsidP="00377309">
      <w:pPr>
        <w:spacing w:line="240" w:lineRule="auto"/>
        <w:jc w:val="both"/>
        <w:rPr>
          <w:rFonts w:ascii="Times New Roman" w:hAnsi="Times New Roman" w:cs="Times New Roman"/>
        </w:rPr>
      </w:pPr>
      <w:r w:rsidRPr="006633F6">
        <w:rPr>
          <w:rFonts w:ascii="Times New Roman" w:hAnsi="Times New Roman" w:cs="Times New Roman"/>
        </w:rPr>
        <w:t>Rémi Fontanel</w:t>
      </w:r>
      <w:r w:rsidR="00524597">
        <w:rPr>
          <w:rFonts w:ascii="Times New Roman" w:hAnsi="Times New Roman" w:cs="Times New Roman"/>
        </w:rPr>
        <w:t xml:space="preserve"> </w:t>
      </w:r>
      <w:r w:rsidR="00153305" w:rsidRPr="006633F6">
        <w:rPr>
          <w:rFonts w:ascii="Times New Roman" w:hAnsi="Times New Roman" w:cs="Times New Roman"/>
        </w:rPr>
        <w:t xml:space="preserve">(MCF cinéma, </w:t>
      </w:r>
      <w:r w:rsidR="00524597">
        <w:rPr>
          <w:rFonts w:ascii="Times New Roman" w:hAnsi="Times New Roman" w:cs="Times New Roman"/>
        </w:rPr>
        <w:t>Université</w:t>
      </w:r>
      <w:r w:rsidR="00313476">
        <w:rPr>
          <w:rFonts w:ascii="Times New Roman" w:hAnsi="Times New Roman" w:cs="Times New Roman"/>
        </w:rPr>
        <w:t xml:space="preserve"> Lumière</w:t>
      </w:r>
      <w:r w:rsidR="00524597">
        <w:rPr>
          <w:rFonts w:ascii="Times New Roman" w:hAnsi="Times New Roman" w:cs="Times New Roman"/>
        </w:rPr>
        <w:t xml:space="preserve"> </w:t>
      </w:r>
      <w:r w:rsidR="00153305" w:rsidRPr="006633F6">
        <w:rPr>
          <w:rFonts w:ascii="Times New Roman" w:hAnsi="Times New Roman" w:cs="Times New Roman"/>
        </w:rPr>
        <w:t>Lyon 2)</w:t>
      </w:r>
    </w:p>
    <w:p w14:paraId="7B0D1EF1" w14:textId="5EEEF5A0" w:rsidR="001C1C0A" w:rsidRDefault="001C1C0A" w:rsidP="00377309">
      <w:pPr>
        <w:spacing w:line="240" w:lineRule="auto"/>
        <w:jc w:val="both"/>
        <w:rPr>
          <w:rFonts w:ascii="Times New Roman" w:hAnsi="Times New Roman" w:cs="Times New Roman"/>
        </w:rPr>
      </w:pPr>
      <w:r w:rsidRPr="006633F6">
        <w:rPr>
          <w:rFonts w:ascii="Times New Roman" w:hAnsi="Times New Roman" w:cs="Times New Roman"/>
        </w:rPr>
        <w:t>Hélène Frazik</w:t>
      </w:r>
      <w:r w:rsidR="00524597">
        <w:rPr>
          <w:rFonts w:ascii="Times New Roman" w:hAnsi="Times New Roman" w:cs="Times New Roman"/>
        </w:rPr>
        <w:t xml:space="preserve"> (Docteure cinéma, Université Paris 1 Panthéon</w:t>
      </w:r>
      <w:r w:rsidR="00313476">
        <w:rPr>
          <w:rFonts w:ascii="Times New Roman" w:hAnsi="Times New Roman" w:cs="Times New Roman"/>
        </w:rPr>
        <w:t>-</w:t>
      </w:r>
      <w:r w:rsidR="00524597">
        <w:rPr>
          <w:rFonts w:ascii="Times New Roman" w:hAnsi="Times New Roman" w:cs="Times New Roman"/>
        </w:rPr>
        <w:t>Sorbonne)</w:t>
      </w:r>
    </w:p>
    <w:p w14:paraId="4169034E" w14:textId="319CD449" w:rsidR="001C1C0A" w:rsidRDefault="001C1C0A" w:rsidP="00377309">
      <w:pPr>
        <w:spacing w:line="240" w:lineRule="auto"/>
        <w:jc w:val="both"/>
        <w:rPr>
          <w:rFonts w:ascii="Times New Roman" w:hAnsi="Times New Roman" w:cs="Times New Roman"/>
        </w:rPr>
      </w:pPr>
      <w:r w:rsidRPr="006633F6">
        <w:rPr>
          <w:rFonts w:ascii="Times New Roman" w:hAnsi="Times New Roman" w:cs="Times New Roman"/>
        </w:rPr>
        <w:t>José Moure</w:t>
      </w:r>
      <w:r w:rsidR="00524597">
        <w:rPr>
          <w:rFonts w:ascii="Times New Roman" w:hAnsi="Times New Roman" w:cs="Times New Roman"/>
        </w:rPr>
        <w:t xml:space="preserve"> (PR cinéma, Université Paris 1 Panthéon</w:t>
      </w:r>
      <w:r w:rsidR="00313476">
        <w:rPr>
          <w:rFonts w:ascii="Times New Roman" w:hAnsi="Times New Roman" w:cs="Times New Roman"/>
        </w:rPr>
        <w:t>-</w:t>
      </w:r>
      <w:r w:rsidR="00524597">
        <w:rPr>
          <w:rFonts w:ascii="Times New Roman" w:hAnsi="Times New Roman" w:cs="Times New Roman"/>
        </w:rPr>
        <w:t>Sorbonne)</w:t>
      </w:r>
    </w:p>
    <w:p w14:paraId="74B095A2" w14:textId="4ECD35B9" w:rsidR="001C1C0A" w:rsidRPr="006633F6" w:rsidRDefault="001C1C0A" w:rsidP="00377309">
      <w:pPr>
        <w:spacing w:line="240" w:lineRule="auto"/>
        <w:jc w:val="both"/>
        <w:rPr>
          <w:rFonts w:ascii="Times New Roman" w:hAnsi="Times New Roman" w:cs="Times New Roman"/>
        </w:rPr>
      </w:pPr>
      <w:r w:rsidRPr="006633F6">
        <w:rPr>
          <w:rFonts w:ascii="Times New Roman" w:hAnsi="Times New Roman" w:cs="Times New Roman"/>
        </w:rPr>
        <w:t xml:space="preserve">Agathe </w:t>
      </w:r>
      <w:proofErr w:type="spellStart"/>
      <w:r w:rsidRPr="006633F6">
        <w:rPr>
          <w:rFonts w:ascii="Times New Roman" w:hAnsi="Times New Roman" w:cs="Times New Roman"/>
        </w:rPr>
        <w:t>Salha</w:t>
      </w:r>
      <w:proofErr w:type="spellEnd"/>
      <w:r w:rsidR="00524597">
        <w:rPr>
          <w:rFonts w:ascii="Times New Roman" w:hAnsi="Times New Roman" w:cs="Times New Roman"/>
        </w:rPr>
        <w:t xml:space="preserve"> (MCF Littérature comparée, Université Grenoble</w:t>
      </w:r>
      <w:r w:rsidR="00313476">
        <w:rPr>
          <w:rFonts w:ascii="Times New Roman" w:hAnsi="Times New Roman" w:cs="Times New Roman"/>
        </w:rPr>
        <w:t>-</w:t>
      </w:r>
      <w:r w:rsidR="00524597">
        <w:rPr>
          <w:rFonts w:ascii="Times New Roman" w:hAnsi="Times New Roman" w:cs="Times New Roman"/>
        </w:rPr>
        <w:t>Alpes)</w:t>
      </w:r>
    </w:p>
    <w:p w14:paraId="356960F0" w14:textId="6C2434D5" w:rsidR="003D1743" w:rsidRPr="006633F6" w:rsidRDefault="003D1743" w:rsidP="00377309">
      <w:pPr>
        <w:spacing w:line="240" w:lineRule="auto"/>
        <w:jc w:val="both"/>
        <w:rPr>
          <w:rFonts w:ascii="Times New Roman" w:hAnsi="Times New Roman" w:cs="Times New Roman"/>
        </w:rPr>
      </w:pPr>
      <w:r w:rsidRPr="006633F6">
        <w:rPr>
          <w:rFonts w:ascii="Times New Roman" w:hAnsi="Times New Roman" w:cs="Times New Roman"/>
        </w:rPr>
        <w:t>Hélène Valmary</w:t>
      </w:r>
      <w:r w:rsidR="00524597">
        <w:rPr>
          <w:rFonts w:ascii="Times New Roman" w:hAnsi="Times New Roman" w:cs="Times New Roman"/>
        </w:rPr>
        <w:t xml:space="preserve"> (MCF cinéma, Université </w:t>
      </w:r>
      <w:r w:rsidR="00313476">
        <w:rPr>
          <w:rFonts w:ascii="Times New Roman" w:hAnsi="Times New Roman" w:cs="Times New Roman"/>
        </w:rPr>
        <w:t xml:space="preserve">de </w:t>
      </w:r>
      <w:r w:rsidR="00524597">
        <w:rPr>
          <w:rFonts w:ascii="Times New Roman" w:hAnsi="Times New Roman" w:cs="Times New Roman"/>
        </w:rPr>
        <w:t>Caen</w:t>
      </w:r>
      <w:r w:rsidR="00313476">
        <w:rPr>
          <w:rFonts w:ascii="Times New Roman" w:hAnsi="Times New Roman" w:cs="Times New Roman"/>
        </w:rPr>
        <w:t xml:space="preserve"> </w:t>
      </w:r>
      <w:r w:rsidR="00524597">
        <w:rPr>
          <w:rFonts w:ascii="Times New Roman" w:hAnsi="Times New Roman" w:cs="Times New Roman"/>
        </w:rPr>
        <w:t>Normandie)</w:t>
      </w:r>
    </w:p>
    <w:p w14:paraId="26B89F0C" w14:textId="6CC346EF" w:rsidR="006633F6" w:rsidRDefault="006633F6" w:rsidP="00377309">
      <w:pPr>
        <w:spacing w:line="240" w:lineRule="auto"/>
        <w:jc w:val="both"/>
        <w:rPr>
          <w:rFonts w:ascii="Times New Roman" w:hAnsi="Times New Roman" w:cs="Times New Roman"/>
        </w:rPr>
      </w:pPr>
      <w:r>
        <w:rPr>
          <w:rFonts w:ascii="Times New Roman" w:hAnsi="Times New Roman" w:cs="Times New Roman"/>
        </w:rPr>
        <w:t>David Vasse</w:t>
      </w:r>
      <w:r w:rsidR="00524597">
        <w:rPr>
          <w:rFonts w:ascii="Times New Roman" w:hAnsi="Times New Roman" w:cs="Times New Roman"/>
        </w:rPr>
        <w:t xml:space="preserve"> (MCF HDR cinéma, Université </w:t>
      </w:r>
      <w:r w:rsidR="00313476">
        <w:rPr>
          <w:rFonts w:ascii="Times New Roman" w:hAnsi="Times New Roman" w:cs="Times New Roman"/>
        </w:rPr>
        <w:t xml:space="preserve">de </w:t>
      </w:r>
      <w:r w:rsidR="00524597">
        <w:rPr>
          <w:rFonts w:ascii="Times New Roman" w:hAnsi="Times New Roman" w:cs="Times New Roman"/>
        </w:rPr>
        <w:t>Caen</w:t>
      </w:r>
      <w:r w:rsidR="00313476">
        <w:rPr>
          <w:rFonts w:ascii="Times New Roman" w:hAnsi="Times New Roman" w:cs="Times New Roman"/>
        </w:rPr>
        <w:t xml:space="preserve"> </w:t>
      </w:r>
      <w:r w:rsidR="00524597">
        <w:rPr>
          <w:rFonts w:ascii="Times New Roman" w:hAnsi="Times New Roman" w:cs="Times New Roman"/>
        </w:rPr>
        <w:t>Normandie)</w:t>
      </w:r>
    </w:p>
    <w:p w14:paraId="13BA4A42" w14:textId="37E4A94A" w:rsidR="009013CC" w:rsidRPr="006633F6" w:rsidRDefault="001C1C0A" w:rsidP="00377309">
      <w:pPr>
        <w:spacing w:line="240" w:lineRule="auto"/>
        <w:jc w:val="both"/>
        <w:rPr>
          <w:rFonts w:ascii="Times New Roman" w:hAnsi="Times New Roman" w:cs="Times New Roman"/>
        </w:rPr>
      </w:pPr>
      <w:r>
        <w:rPr>
          <w:rFonts w:ascii="Times New Roman" w:hAnsi="Times New Roman" w:cs="Times New Roman"/>
        </w:rPr>
        <w:t>Julie Wolkenstein</w:t>
      </w:r>
      <w:r w:rsidR="00524597">
        <w:rPr>
          <w:rFonts w:ascii="Times New Roman" w:hAnsi="Times New Roman" w:cs="Times New Roman"/>
        </w:rPr>
        <w:t xml:space="preserve"> (MCF HDR Littérature comparée, Université </w:t>
      </w:r>
      <w:r w:rsidR="00313476">
        <w:rPr>
          <w:rFonts w:ascii="Times New Roman" w:hAnsi="Times New Roman" w:cs="Times New Roman"/>
        </w:rPr>
        <w:t xml:space="preserve">de </w:t>
      </w:r>
      <w:r w:rsidR="00524597">
        <w:rPr>
          <w:rFonts w:ascii="Times New Roman" w:hAnsi="Times New Roman" w:cs="Times New Roman"/>
        </w:rPr>
        <w:t>Caen</w:t>
      </w:r>
      <w:r w:rsidR="00313476">
        <w:rPr>
          <w:rFonts w:ascii="Times New Roman" w:hAnsi="Times New Roman" w:cs="Times New Roman"/>
        </w:rPr>
        <w:t xml:space="preserve"> </w:t>
      </w:r>
      <w:r w:rsidR="00524597">
        <w:rPr>
          <w:rFonts w:ascii="Times New Roman" w:hAnsi="Times New Roman" w:cs="Times New Roman"/>
        </w:rPr>
        <w:t>Normandie)</w:t>
      </w:r>
    </w:p>
    <w:sectPr w:rsidR="009013CC" w:rsidRPr="006633F6" w:rsidSect="00AE6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71"/>
    <w:rsid w:val="00006B1A"/>
    <w:rsid w:val="00007190"/>
    <w:rsid w:val="00007CA4"/>
    <w:rsid w:val="0002607C"/>
    <w:rsid w:val="000266CB"/>
    <w:rsid w:val="00052CE4"/>
    <w:rsid w:val="0006150C"/>
    <w:rsid w:val="000854C8"/>
    <w:rsid w:val="00095A45"/>
    <w:rsid w:val="000A417A"/>
    <w:rsid w:val="000A4538"/>
    <w:rsid w:val="000C1F38"/>
    <w:rsid w:val="000D692A"/>
    <w:rsid w:val="000E3C91"/>
    <w:rsid w:val="00112477"/>
    <w:rsid w:val="001145A1"/>
    <w:rsid w:val="00146B92"/>
    <w:rsid w:val="00153305"/>
    <w:rsid w:val="001631A4"/>
    <w:rsid w:val="001A604F"/>
    <w:rsid w:val="001C1C0A"/>
    <w:rsid w:val="001C4B1C"/>
    <w:rsid w:val="001D149C"/>
    <w:rsid w:val="00225F00"/>
    <w:rsid w:val="002B023A"/>
    <w:rsid w:val="002E5603"/>
    <w:rsid w:val="003130CB"/>
    <w:rsid w:val="00313476"/>
    <w:rsid w:val="00321447"/>
    <w:rsid w:val="00324375"/>
    <w:rsid w:val="003324BA"/>
    <w:rsid w:val="00377309"/>
    <w:rsid w:val="003A37AC"/>
    <w:rsid w:val="003B07AC"/>
    <w:rsid w:val="003C627E"/>
    <w:rsid w:val="003D0941"/>
    <w:rsid w:val="003D1743"/>
    <w:rsid w:val="00400AA5"/>
    <w:rsid w:val="00476ADD"/>
    <w:rsid w:val="00524597"/>
    <w:rsid w:val="00544D26"/>
    <w:rsid w:val="006009B8"/>
    <w:rsid w:val="00644043"/>
    <w:rsid w:val="00660BA4"/>
    <w:rsid w:val="006633F6"/>
    <w:rsid w:val="006643EA"/>
    <w:rsid w:val="00695A60"/>
    <w:rsid w:val="0070064B"/>
    <w:rsid w:val="0072348E"/>
    <w:rsid w:val="0072441D"/>
    <w:rsid w:val="00760B26"/>
    <w:rsid w:val="00762F0D"/>
    <w:rsid w:val="00772697"/>
    <w:rsid w:val="007A63D8"/>
    <w:rsid w:val="007B4CF5"/>
    <w:rsid w:val="007D0AE4"/>
    <w:rsid w:val="007D602F"/>
    <w:rsid w:val="007F0DEB"/>
    <w:rsid w:val="00802B51"/>
    <w:rsid w:val="00827A26"/>
    <w:rsid w:val="008447D8"/>
    <w:rsid w:val="00863556"/>
    <w:rsid w:val="00882002"/>
    <w:rsid w:val="00887E7F"/>
    <w:rsid w:val="00892BFA"/>
    <w:rsid w:val="008A6A99"/>
    <w:rsid w:val="008D3346"/>
    <w:rsid w:val="008E57BA"/>
    <w:rsid w:val="008F3C21"/>
    <w:rsid w:val="009013CC"/>
    <w:rsid w:val="00912590"/>
    <w:rsid w:val="009170D4"/>
    <w:rsid w:val="00955562"/>
    <w:rsid w:val="009A77D3"/>
    <w:rsid w:val="009D1A8B"/>
    <w:rsid w:val="00AC35C9"/>
    <w:rsid w:val="00AE679C"/>
    <w:rsid w:val="00B06362"/>
    <w:rsid w:val="00B44262"/>
    <w:rsid w:val="00B630E7"/>
    <w:rsid w:val="00BC2648"/>
    <w:rsid w:val="00C50F69"/>
    <w:rsid w:val="00C84F31"/>
    <w:rsid w:val="00D00033"/>
    <w:rsid w:val="00D264AE"/>
    <w:rsid w:val="00D2670D"/>
    <w:rsid w:val="00D434EB"/>
    <w:rsid w:val="00D664DC"/>
    <w:rsid w:val="00D81A51"/>
    <w:rsid w:val="00DC736B"/>
    <w:rsid w:val="00E024EA"/>
    <w:rsid w:val="00F23571"/>
    <w:rsid w:val="00F3473A"/>
    <w:rsid w:val="00F52922"/>
    <w:rsid w:val="00F5316B"/>
    <w:rsid w:val="00F7496D"/>
    <w:rsid w:val="00F86F2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F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013CC"/>
    <w:pPr>
      <w:spacing w:after="0" w:line="36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013CC"/>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06B1A"/>
    <w:rPr>
      <w:color w:val="0000FF" w:themeColor="hyperlink"/>
      <w:u w:val="single"/>
    </w:rPr>
  </w:style>
  <w:style w:type="character" w:styleId="Marquedannotation">
    <w:name w:val="annotation reference"/>
    <w:basedOn w:val="Policepardfaut"/>
    <w:uiPriority w:val="99"/>
    <w:semiHidden/>
    <w:unhideWhenUsed/>
    <w:rsid w:val="00F5316B"/>
    <w:rPr>
      <w:sz w:val="16"/>
      <w:szCs w:val="16"/>
    </w:rPr>
  </w:style>
  <w:style w:type="paragraph" w:styleId="Commentaire">
    <w:name w:val="annotation text"/>
    <w:basedOn w:val="Normal"/>
    <w:link w:val="CommentaireCar"/>
    <w:uiPriority w:val="99"/>
    <w:semiHidden/>
    <w:unhideWhenUsed/>
    <w:rsid w:val="00F5316B"/>
    <w:pPr>
      <w:spacing w:line="240" w:lineRule="auto"/>
    </w:pPr>
    <w:rPr>
      <w:sz w:val="20"/>
      <w:szCs w:val="20"/>
    </w:rPr>
  </w:style>
  <w:style w:type="character" w:customStyle="1" w:styleId="CommentaireCar">
    <w:name w:val="Commentaire Car"/>
    <w:basedOn w:val="Policepardfaut"/>
    <w:link w:val="Commentaire"/>
    <w:uiPriority w:val="99"/>
    <w:semiHidden/>
    <w:rsid w:val="00F5316B"/>
    <w:rPr>
      <w:sz w:val="20"/>
      <w:szCs w:val="20"/>
    </w:rPr>
  </w:style>
  <w:style w:type="paragraph" w:styleId="Objetducommentaire">
    <w:name w:val="annotation subject"/>
    <w:basedOn w:val="Commentaire"/>
    <w:next w:val="Commentaire"/>
    <w:link w:val="ObjetducommentaireCar"/>
    <w:uiPriority w:val="99"/>
    <w:semiHidden/>
    <w:unhideWhenUsed/>
    <w:rsid w:val="00F5316B"/>
    <w:rPr>
      <w:b/>
      <w:bCs/>
    </w:rPr>
  </w:style>
  <w:style w:type="character" w:customStyle="1" w:styleId="ObjetducommentaireCar">
    <w:name w:val="Objet du commentaire Car"/>
    <w:basedOn w:val="CommentaireCar"/>
    <w:link w:val="Objetducommentaire"/>
    <w:uiPriority w:val="99"/>
    <w:semiHidden/>
    <w:rsid w:val="00F5316B"/>
    <w:rPr>
      <w:b/>
      <w:bCs/>
      <w:sz w:val="20"/>
      <w:szCs w:val="20"/>
    </w:rPr>
  </w:style>
  <w:style w:type="paragraph" w:styleId="Textedebulles">
    <w:name w:val="Balloon Text"/>
    <w:basedOn w:val="Normal"/>
    <w:link w:val="TextedebullesCar"/>
    <w:uiPriority w:val="99"/>
    <w:semiHidden/>
    <w:unhideWhenUsed/>
    <w:rsid w:val="00F531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316B"/>
    <w:rPr>
      <w:rFonts w:ascii="Segoe UI" w:hAnsi="Segoe UI" w:cs="Segoe UI"/>
      <w:sz w:val="18"/>
      <w:szCs w:val="18"/>
    </w:rPr>
  </w:style>
  <w:style w:type="paragraph" w:styleId="Rvision">
    <w:name w:val="Revision"/>
    <w:hidden/>
    <w:uiPriority w:val="99"/>
    <w:semiHidden/>
    <w:rsid w:val="00D81A51"/>
    <w:pPr>
      <w:spacing w:after="0" w:line="240" w:lineRule="auto"/>
    </w:pPr>
  </w:style>
  <w:style w:type="character" w:customStyle="1" w:styleId="Mentionnonrsolue1">
    <w:name w:val="Mention non résolue1"/>
    <w:basedOn w:val="Policepardfaut"/>
    <w:uiPriority w:val="99"/>
    <w:semiHidden/>
    <w:unhideWhenUsed/>
    <w:rsid w:val="0037730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013CC"/>
    <w:pPr>
      <w:spacing w:after="0" w:line="36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013CC"/>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06B1A"/>
    <w:rPr>
      <w:color w:val="0000FF" w:themeColor="hyperlink"/>
      <w:u w:val="single"/>
    </w:rPr>
  </w:style>
  <w:style w:type="character" w:styleId="Marquedannotation">
    <w:name w:val="annotation reference"/>
    <w:basedOn w:val="Policepardfaut"/>
    <w:uiPriority w:val="99"/>
    <w:semiHidden/>
    <w:unhideWhenUsed/>
    <w:rsid w:val="00F5316B"/>
    <w:rPr>
      <w:sz w:val="16"/>
      <w:szCs w:val="16"/>
    </w:rPr>
  </w:style>
  <w:style w:type="paragraph" w:styleId="Commentaire">
    <w:name w:val="annotation text"/>
    <w:basedOn w:val="Normal"/>
    <w:link w:val="CommentaireCar"/>
    <w:uiPriority w:val="99"/>
    <w:semiHidden/>
    <w:unhideWhenUsed/>
    <w:rsid w:val="00F5316B"/>
    <w:pPr>
      <w:spacing w:line="240" w:lineRule="auto"/>
    </w:pPr>
    <w:rPr>
      <w:sz w:val="20"/>
      <w:szCs w:val="20"/>
    </w:rPr>
  </w:style>
  <w:style w:type="character" w:customStyle="1" w:styleId="CommentaireCar">
    <w:name w:val="Commentaire Car"/>
    <w:basedOn w:val="Policepardfaut"/>
    <w:link w:val="Commentaire"/>
    <w:uiPriority w:val="99"/>
    <w:semiHidden/>
    <w:rsid w:val="00F5316B"/>
    <w:rPr>
      <w:sz w:val="20"/>
      <w:szCs w:val="20"/>
    </w:rPr>
  </w:style>
  <w:style w:type="paragraph" w:styleId="Objetducommentaire">
    <w:name w:val="annotation subject"/>
    <w:basedOn w:val="Commentaire"/>
    <w:next w:val="Commentaire"/>
    <w:link w:val="ObjetducommentaireCar"/>
    <w:uiPriority w:val="99"/>
    <w:semiHidden/>
    <w:unhideWhenUsed/>
    <w:rsid w:val="00F5316B"/>
    <w:rPr>
      <w:b/>
      <w:bCs/>
    </w:rPr>
  </w:style>
  <w:style w:type="character" w:customStyle="1" w:styleId="ObjetducommentaireCar">
    <w:name w:val="Objet du commentaire Car"/>
    <w:basedOn w:val="CommentaireCar"/>
    <w:link w:val="Objetducommentaire"/>
    <w:uiPriority w:val="99"/>
    <w:semiHidden/>
    <w:rsid w:val="00F5316B"/>
    <w:rPr>
      <w:b/>
      <w:bCs/>
      <w:sz w:val="20"/>
      <w:szCs w:val="20"/>
    </w:rPr>
  </w:style>
  <w:style w:type="paragraph" w:styleId="Textedebulles">
    <w:name w:val="Balloon Text"/>
    <w:basedOn w:val="Normal"/>
    <w:link w:val="TextedebullesCar"/>
    <w:uiPriority w:val="99"/>
    <w:semiHidden/>
    <w:unhideWhenUsed/>
    <w:rsid w:val="00F531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316B"/>
    <w:rPr>
      <w:rFonts w:ascii="Segoe UI" w:hAnsi="Segoe UI" w:cs="Segoe UI"/>
      <w:sz w:val="18"/>
      <w:szCs w:val="18"/>
    </w:rPr>
  </w:style>
  <w:style w:type="paragraph" w:styleId="Rvision">
    <w:name w:val="Revision"/>
    <w:hidden/>
    <w:uiPriority w:val="99"/>
    <w:semiHidden/>
    <w:rsid w:val="00D81A51"/>
    <w:pPr>
      <w:spacing w:after="0" w:line="240" w:lineRule="auto"/>
    </w:pPr>
  </w:style>
  <w:style w:type="character" w:customStyle="1" w:styleId="Mentionnonrsolue1">
    <w:name w:val="Mention non résolue1"/>
    <w:basedOn w:val="Policepardfaut"/>
    <w:uiPriority w:val="99"/>
    <w:semiHidden/>
    <w:unhideWhenUsed/>
    <w:rsid w:val="0037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_wolkenstein@yahoo.fr" TargetMode="External"/><Relationship Id="rId6" Type="http://schemas.openxmlformats.org/officeDocument/2006/relationships/hyperlink" Target="file:///C:\Users\Frazik\Downloads\helene.frazik@gmail.com" TargetMode="External"/><Relationship Id="rId7" Type="http://schemas.openxmlformats.org/officeDocument/2006/relationships/hyperlink" Target="mailto:david.vasse2@wanadoo.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9060</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David-VASSE</dc:creator>
  <cp:lastModifiedBy>François Bordes</cp:lastModifiedBy>
  <cp:revision>2</cp:revision>
  <dcterms:created xsi:type="dcterms:W3CDTF">2020-06-09T08:04:00Z</dcterms:created>
  <dcterms:modified xsi:type="dcterms:W3CDTF">2020-06-09T08:04:00Z</dcterms:modified>
</cp:coreProperties>
</file>